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72" w:rsidRDefault="007850B7" w:rsidP="00750B72">
      <w:r>
        <w:rPr>
          <w:rFonts w:hint="eastAsia"/>
        </w:rPr>
        <w:t xml:space="preserve">　　　射水市公共施設</w:t>
      </w:r>
      <w:r w:rsidR="00D667E2">
        <w:rPr>
          <w:rFonts w:hint="eastAsia"/>
        </w:rPr>
        <w:t>マネジメントシステム構築業務に係る</w:t>
      </w:r>
      <w:r>
        <w:rPr>
          <w:rFonts w:hint="eastAsia"/>
        </w:rPr>
        <w:t>公募型プロポーザル</w:t>
      </w:r>
    </w:p>
    <w:p w:rsidR="00BF15A5" w:rsidRDefault="007850B7" w:rsidP="00750B72">
      <w:pPr>
        <w:ind w:firstLineChars="300" w:firstLine="630"/>
      </w:pPr>
      <w:r>
        <w:rPr>
          <w:rFonts w:hint="eastAsia"/>
        </w:rPr>
        <w:t>実施要領</w:t>
      </w:r>
    </w:p>
    <w:p w:rsidR="007850B7" w:rsidRDefault="007850B7" w:rsidP="007850B7"/>
    <w:p w:rsidR="007850B7" w:rsidRDefault="007850B7" w:rsidP="007850B7">
      <w:r>
        <w:rPr>
          <w:rFonts w:hint="eastAsia"/>
        </w:rPr>
        <w:t>１　趣旨</w:t>
      </w:r>
    </w:p>
    <w:p w:rsidR="007850B7" w:rsidRDefault="007850B7" w:rsidP="007850B7">
      <w:pPr>
        <w:ind w:left="210" w:hangingChars="100" w:hanging="210"/>
      </w:pPr>
      <w:r>
        <w:rPr>
          <w:rFonts w:hint="eastAsia"/>
        </w:rPr>
        <w:t xml:space="preserve">　　この実施要領は、射水市公共施設</w:t>
      </w:r>
      <w:r w:rsidR="00D667E2">
        <w:rPr>
          <w:rFonts w:hint="eastAsia"/>
        </w:rPr>
        <w:t>マネジメントシステム構築業務</w:t>
      </w:r>
      <w:r>
        <w:rPr>
          <w:rFonts w:hint="eastAsia"/>
        </w:rPr>
        <w:t>（以下「本業務」という。）の委託業者を、公募型プロポーザル方式（以下</w:t>
      </w:r>
      <w:r w:rsidR="00D667E2">
        <w:rPr>
          <w:rFonts w:hint="eastAsia"/>
        </w:rPr>
        <w:t>、</w:t>
      </w:r>
      <w:r>
        <w:rPr>
          <w:rFonts w:hint="eastAsia"/>
        </w:rPr>
        <w:t>「本プロポーザル」という。）により選定するために必要な事項を定めるものである。</w:t>
      </w:r>
    </w:p>
    <w:p w:rsidR="007850B7" w:rsidRDefault="007850B7" w:rsidP="007850B7">
      <w:pPr>
        <w:ind w:left="210" w:hangingChars="100" w:hanging="210"/>
      </w:pPr>
    </w:p>
    <w:p w:rsidR="007850B7" w:rsidRDefault="007850B7" w:rsidP="007850B7">
      <w:pPr>
        <w:ind w:left="210" w:hangingChars="100" w:hanging="210"/>
      </w:pPr>
      <w:r>
        <w:rPr>
          <w:rFonts w:hint="eastAsia"/>
        </w:rPr>
        <w:t xml:space="preserve">２　</w:t>
      </w:r>
      <w:r w:rsidR="002D2483">
        <w:rPr>
          <w:rFonts w:hint="eastAsia"/>
        </w:rPr>
        <w:t>本</w:t>
      </w:r>
      <w:r>
        <w:rPr>
          <w:rFonts w:hint="eastAsia"/>
        </w:rPr>
        <w:t>業務</w:t>
      </w:r>
      <w:r w:rsidR="002D2483">
        <w:rPr>
          <w:rFonts w:hint="eastAsia"/>
        </w:rPr>
        <w:t>の</w:t>
      </w:r>
      <w:r>
        <w:rPr>
          <w:rFonts w:hint="eastAsia"/>
        </w:rPr>
        <w:t>概要</w:t>
      </w:r>
    </w:p>
    <w:p w:rsidR="007850B7" w:rsidRDefault="007850B7" w:rsidP="007850B7">
      <w:r>
        <w:rPr>
          <w:rFonts w:hint="eastAsia"/>
        </w:rPr>
        <w:t>（１）</w:t>
      </w:r>
      <w:r w:rsidR="002D2483">
        <w:rPr>
          <w:rFonts w:hint="eastAsia"/>
        </w:rPr>
        <w:t>本</w:t>
      </w:r>
      <w:r>
        <w:rPr>
          <w:rFonts w:hint="eastAsia"/>
        </w:rPr>
        <w:t>業務</w:t>
      </w:r>
      <w:r w:rsidR="002D2483">
        <w:rPr>
          <w:rFonts w:hint="eastAsia"/>
        </w:rPr>
        <w:t>の名称</w:t>
      </w:r>
    </w:p>
    <w:p w:rsidR="007850B7" w:rsidRDefault="007850B7" w:rsidP="007850B7">
      <w:r>
        <w:rPr>
          <w:rFonts w:hint="eastAsia"/>
        </w:rPr>
        <w:t xml:space="preserve">　　　射水市公共施設</w:t>
      </w:r>
      <w:r w:rsidR="00D667E2">
        <w:rPr>
          <w:rFonts w:hint="eastAsia"/>
        </w:rPr>
        <w:t>マネジメントシステム構築業務</w:t>
      </w:r>
      <w:r w:rsidR="00894709">
        <w:rPr>
          <w:rFonts w:hint="eastAsia"/>
        </w:rPr>
        <w:t>委託</w:t>
      </w:r>
    </w:p>
    <w:p w:rsidR="007850B7" w:rsidRPr="007850B7" w:rsidRDefault="007850B7" w:rsidP="007850B7">
      <w:r>
        <w:rPr>
          <w:rFonts w:hint="eastAsia"/>
        </w:rPr>
        <w:t>（２）業務内容</w:t>
      </w:r>
    </w:p>
    <w:p w:rsidR="007850B7" w:rsidRDefault="007850B7" w:rsidP="007850B7">
      <w:pPr>
        <w:ind w:left="420" w:hangingChars="200" w:hanging="420"/>
      </w:pPr>
      <w:r>
        <w:rPr>
          <w:rFonts w:hint="eastAsia"/>
        </w:rPr>
        <w:t xml:space="preserve">　　　「射水市公共施設</w:t>
      </w:r>
      <w:r w:rsidR="00D667E2">
        <w:rPr>
          <w:rFonts w:hint="eastAsia"/>
        </w:rPr>
        <w:t>マネジメントシステム構築業務委託仕様書」</w:t>
      </w:r>
      <w:r>
        <w:rPr>
          <w:rFonts w:hint="eastAsia"/>
        </w:rPr>
        <w:t>（以下</w:t>
      </w:r>
      <w:r w:rsidR="00D667E2">
        <w:rPr>
          <w:rFonts w:hint="eastAsia"/>
        </w:rPr>
        <w:t>、</w:t>
      </w:r>
      <w:r>
        <w:rPr>
          <w:rFonts w:hint="eastAsia"/>
        </w:rPr>
        <w:t>「仕様書」という。）のとおり</w:t>
      </w:r>
    </w:p>
    <w:p w:rsidR="00894709" w:rsidRDefault="007850B7" w:rsidP="007850B7">
      <w:r>
        <w:rPr>
          <w:rFonts w:hint="eastAsia"/>
        </w:rPr>
        <w:t>（３）</w:t>
      </w:r>
      <w:r w:rsidR="009C4BB9">
        <w:rPr>
          <w:rFonts w:hint="eastAsia"/>
        </w:rPr>
        <w:t>業務委託</w:t>
      </w:r>
      <w:r>
        <w:rPr>
          <w:rFonts w:hint="eastAsia"/>
        </w:rPr>
        <w:t>期間</w:t>
      </w:r>
    </w:p>
    <w:p w:rsidR="009C4BB9" w:rsidRDefault="009C4BB9" w:rsidP="009C4BB9">
      <w:pPr>
        <w:ind w:firstLineChars="200" w:firstLine="420"/>
      </w:pPr>
      <w:r>
        <w:rPr>
          <w:rFonts w:hint="eastAsia"/>
        </w:rPr>
        <w:t>①　公共施設マネジメントシステム構築業務</w:t>
      </w:r>
    </w:p>
    <w:p w:rsidR="00AD607C" w:rsidRDefault="00D667E2" w:rsidP="009C4BB9">
      <w:pPr>
        <w:ind w:firstLineChars="400" w:firstLine="840"/>
      </w:pPr>
      <w:r>
        <w:rPr>
          <w:rFonts w:hint="eastAsia"/>
        </w:rPr>
        <w:t>契約締結日から平成３１</w:t>
      </w:r>
      <w:r w:rsidR="007850B7">
        <w:rPr>
          <w:rFonts w:hint="eastAsia"/>
        </w:rPr>
        <w:t>年</w:t>
      </w:r>
      <w:r>
        <w:rPr>
          <w:rFonts w:hint="eastAsia"/>
        </w:rPr>
        <w:t>３月１５</w:t>
      </w:r>
      <w:r w:rsidR="00C64EFA">
        <w:rPr>
          <w:rFonts w:hint="eastAsia"/>
        </w:rPr>
        <w:t>日</w:t>
      </w:r>
      <w:r w:rsidR="00D830C4">
        <w:rPr>
          <w:rFonts w:hint="eastAsia"/>
        </w:rPr>
        <w:t>（金）</w:t>
      </w:r>
      <w:r w:rsidR="00C64EFA">
        <w:rPr>
          <w:rFonts w:hint="eastAsia"/>
        </w:rPr>
        <w:t>まで</w:t>
      </w:r>
    </w:p>
    <w:p w:rsidR="009C4BB9" w:rsidRPr="009C4BB9" w:rsidRDefault="009C4BB9" w:rsidP="009C4BB9">
      <w:pPr>
        <w:ind w:firstLineChars="400" w:firstLine="840"/>
      </w:pPr>
      <w:r>
        <w:rPr>
          <w:rFonts w:hint="eastAsia"/>
        </w:rPr>
        <w:t>※　できる限り速やかなシステム構築を目指すものとする。</w:t>
      </w:r>
    </w:p>
    <w:p w:rsidR="009C4BB9" w:rsidRDefault="009C4BB9" w:rsidP="009C4BB9">
      <w:r>
        <w:rPr>
          <w:rFonts w:hint="eastAsia"/>
        </w:rPr>
        <w:t xml:space="preserve">　　②　システム保守料又はシステム利用料</w:t>
      </w:r>
    </w:p>
    <w:p w:rsidR="009C4BB9" w:rsidRDefault="009C4BB9" w:rsidP="009C4BB9">
      <w:r>
        <w:rPr>
          <w:rFonts w:hint="eastAsia"/>
        </w:rPr>
        <w:t xml:space="preserve">　　　　</w:t>
      </w:r>
      <w:r w:rsidRPr="009C4BB9">
        <w:rPr>
          <w:rFonts w:hint="eastAsia"/>
        </w:rPr>
        <w:t>平成３１年４月１日から平成３２年３月３１日</w:t>
      </w:r>
      <w:r>
        <w:rPr>
          <w:rFonts w:hint="eastAsia"/>
        </w:rPr>
        <w:t>まで</w:t>
      </w:r>
    </w:p>
    <w:p w:rsidR="009C4BB9" w:rsidRDefault="009C4BB9" w:rsidP="009C4BB9">
      <w:r>
        <w:rPr>
          <w:rFonts w:hint="eastAsia"/>
        </w:rPr>
        <w:t xml:space="preserve">　　　　※　契約は、１年</w:t>
      </w:r>
      <w:r w:rsidR="008F68E3">
        <w:rPr>
          <w:rFonts w:hint="eastAsia"/>
        </w:rPr>
        <w:t>更新</w:t>
      </w:r>
      <w:r>
        <w:rPr>
          <w:rFonts w:hint="eastAsia"/>
        </w:rPr>
        <w:t>とする。</w:t>
      </w:r>
    </w:p>
    <w:p w:rsidR="009C4BB9" w:rsidRPr="009C4BB9" w:rsidRDefault="009C4BB9" w:rsidP="009C4BB9">
      <w:pPr>
        <w:ind w:leftChars="400" w:left="1260" w:hangingChars="200" w:hanging="420"/>
      </w:pPr>
      <w:r>
        <w:rPr>
          <w:rFonts w:hint="eastAsia"/>
        </w:rPr>
        <w:t>※　平成３０年度期間中の保守料又は利用料については、システム稼働検証期間として当該料金は発生しないものとする。</w:t>
      </w:r>
    </w:p>
    <w:p w:rsidR="00870FD4" w:rsidRDefault="00C64EFA" w:rsidP="007850B7">
      <w:r>
        <w:rPr>
          <w:rFonts w:hint="eastAsia"/>
        </w:rPr>
        <w:t>（４）</w:t>
      </w:r>
      <w:r w:rsidR="009C4BB9">
        <w:rPr>
          <w:rFonts w:hint="eastAsia"/>
        </w:rPr>
        <w:t>提案上限価額</w:t>
      </w:r>
    </w:p>
    <w:p w:rsidR="009C4BB9" w:rsidRDefault="009C4BB9" w:rsidP="009C4BB9">
      <w:pPr>
        <w:ind w:firstLineChars="200" w:firstLine="420"/>
      </w:pPr>
      <w:r>
        <w:rPr>
          <w:rFonts w:hint="eastAsia"/>
        </w:rPr>
        <w:t xml:space="preserve">①　</w:t>
      </w:r>
      <w:r w:rsidRPr="009C4BB9">
        <w:rPr>
          <w:rFonts w:hint="eastAsia"/>
        </w:rPr>
        <w:t>公共施設マネジメントシステム構築業務</w:t>
      </w:r>
    </w:p>
    <w:p w:rsidR="00870FD4" w:rsidRDefault="00C64EFA" w:rsidP="009C4BB9">
      <w:pPr>
        <w:ind w:firstLineChars="400" w:firstLine="840"/>
      </w:pPr>
      <w:r>
        <w:rPr>
          <w:rFonts w:hint="eastAsia"/>
        </w:rPr>
        <w:t>１０，０００千円（消費税及び地方消費税を含む</w:t>
      </w:r>
      <w:r w:rsidR="0060418E">
        <w:rPr>
          <w:rFonts w:hint="eastAsia"/>
        </w:rPr>
        <w:t>。</w:t>
      </w:r>
      <w:r>
        <w:rPr>
          <w:rFonts w:hint="eastAsia"/>
        </w:rPr>
        <w:t>）</w:t>
      </w:r>
    </w:p>
    <w:p w:rsidR="009C4BB9" w:rsidRDefault="009C4BB9" w:rsidP="009C4BB9">
      <w:r>
        <w:rPr>
          <w:rFonts w:hint="eastAsia"/>
        </w:rPr>
        <w:t xml:space="preserve">　　②　システム保守料又はシステム利用料</w:t>
      </w:r>
    </w:p>
    <w:p w:rsidR="009C4BB9" w:rsidRPr="009C4BB9" w:rsidRDefault="009C4BB9" w:rsidP="009C4BB9">
      <w:r>
        <w:rPr>
          <w:rFonts w:hint="eastAsia"/>
        </w:rPr>
        <w:t xml:space="preserve">　　　　１年当たり　２，</w:t>
      </w:r>
      <w:r w:rsidR="00B37B73">
        <w:rPr>
          <w:rFonts w:hint="eastAsia"/>
        </w:rPr>
        <w:t>１００</w:t>
      </w:r>
      <w:r>
        <w:rPr>
          <w:rFonts w:hint="eastAsia"/>
        </w:rPr>
        <w:t>千円（</w:t>
      </w:r>
      <w:r w:rsidRPr="009C4BB9">
        <w:rPr>
          <w:rFonts w:hint="eastAsia"/>
        </w:rPr>
        <w:t>消費税及び地方消費税を含む</w:t>
      </w:r>
      <w:r>
        <w:rPr>
          <w:rFonts w:hint="eastAsia"/>
        </w:rPr>
        <w:t>。）</w:t>
      </w:r>
    </w:p>
    <w:p w:rsidR="00C64EFA" w:rsidRDefault="008F68E3" w:rsidP="008F68E3">
      <w:pPr>
        <w:ind w:left="840" w:hangingChars="400" w:hanging="840"/>
      </w:pPr>
      <w:r>
        <w:rPr>
          <w:rFonts w:hint="eastAsia"/>
        </w:rPr>
        <w:t xml:space="preserve">　　※　①には、システム設定、データ入力、データ検証、操作研修等の費用を含むものとする。</w:t>
      </w:r>
    </w:p>
    <w:p w:rsidR="008F68E3" w:rsidRDefault="008F68E3" w:rsidP="008F68E3">
      <w:pPr>
        <w:ind w:left="840" w:hangingChars="400" w:hanging="840"/>
      </w:pPr>
      <w:r>
        <w:rPr>
          <w:rFonts w:hint="eastAsia"/>
        </w:rPr>
        <w:t xml:space="preserve">　　※　②は、翌年度以降も利用を継続する場合には、</w:t>
      </w:r>
      <w:r w:rsidR="005F0436">
        <w:rPr>
          <w:rFonts w:hint="eastAsia"/>
        </w:rPr>
        <w:t>提案額の範囲内で契約するものとする。ただし、消費税及び地方消費税の変動があった場合は、双方で協議するものとする。</w:t>
      </w:r>
    </w:p>
    <w:p w:rsidR="005F0436" w:rsidRPr="005F0436" w:rsidRDefault="005F0436" w:rsidP="008F68E3">
      <w:pPr>
        <w:ind w:left="840" w:hangingChars="400" w:hanging="840"/>
      </w:pPr>
    </w:p>
    <w:p w:rsidR="00870FD4" w:rsidRDefault="00C64EFA" w:rsidP="007850B7">
      <w:r>
        <w:rPr>
          <w:rFonts w:hint="eastAsia"/>
        </w:rPr>
        <w:t>３　担当部署</w:t>
      </w:r>
    </w:p>
    <w:p w:rsidR="00C64EFA" w:rsidRDefault="00E6242B" w:rsidP="00D667E2">
      <w:pPr>
        <w:ind w:firstLineChars="200" w:firstLine="420"/>
      </w:pPr>
      <w:r>
        <w:rPr>
          <w:rFonts w:hint="eastAsia"/>
        </w:rPr>
        <w:t>射水市</w:t>
      </w:r>
      <w:r w:rsidR="00130704">
        <w:rPr>
          <w:rFonts w:hint="eastAsia"/>
        </w:rPr>
        <w:t>企画</w:t>
      </w:r>
      <w:r w:rsidR="00D830C4">
        <w:rPr>
          <w:rFonts w:hint="eastAsia"/>
        </w:rPr>
        <w:t>管理部</w:t>
      </w:r>
      <w:r w:rsidR="007E289F">
        <w:rPr>
          <w:rFonts w:hint="eastAsia"/>
        </w:rPr>
        <w:t xml:space="preserve">　</w:t>
      </w:r>
      <w:r w:rsidR="00D830C4">
        <w:rPr>
          <w:rFonts w:hint="eastAsia"/>
        </w:rPr>
        <w:t>人事課</w:t>
      </w:r>
      <w:r w:rsidR="007E289F">
        <w:rPr>
          <w:rFonts w:hint="eastAsia"/>
        </w:rPr>
        <w:t xml:space="preserve">　</w:t>
      </w:r>
      <w:r w:rsidR="00C64EFA">
        <w:rPr>
          <w:rFonts w:hint="eastAsia"/>
        </w:rPr>
        <w:t>行革推進</w:t>
      </w:r>
      <w:r w:rsidR="00130704">
        <w:rPr>
          <w:rFonts w:hint="eastAsia"/>
        </w:rPr>
        <w:t>班</w:t>
      </w:r>
    </w:p>
    <w:p w:rsidR="007850B7" w:rsidRDefault="00C64EFA" w:rsidP="007850B7">
      <w:r>
        <w:rPr>
          <w:rFonts w:hint="eastAsia"/>
        </w:rPr>
        <w:t xml:space="preserve">　　</w:t>
      </w:r>
      <w:r w:rsidR="00130704">
        <w:rPr>
          <w:rFonts w:hint="eastAsia"/>
        </w:rPr>
        <w:t xml:space="preserve">　</w:t>
      </w:r>
      <w:r w:rsidR="00D830C4">
        <w:rPr>
          <w:rFonts w:hint="eastAsia"/>
        </w:rPr>
        <w:t xml:space="preserve">所在地　　</w:t>
      </w:r>
      <w:r w:rsidR="00130704">
        <w:rPr>
          <w:rFonts w:hint="eastAsia"/>
        </w:rPr>
        <w:t>〒９３９－０２９４</w:t>
      </w:r>
      <w:r>
        <w:rPr>
          <w:rFonts w:hint="eastAsia"/>
        </w:rPr>
        <w:t xml:space="preserve">　富山県射水市</w:t>
      </w:r>
      <w:r w:rsidR="00397B95">
        <w:rPr>
          <w:rFonts w:hint="eastAsia"/>
        </w:rPr>
        <w:t>新開発４１０</w:t>
      </w:r>
      <w:r>
        <w:rPr>
          <w:rFonts w:hint="eastAsia"/>
        </w:rPr>
        <w:t>番地</w:t>
      </w:r>
      <w:r w:rsidR="00130704">
        <w:rPr>
          <w:rFonts w:hint="eastAsia"/>
        </w:rPr>
        <w:t>１</w:t>
      </w:r>
    </w:p>
    <w:p w:rsidR="00C64EFA" w:rsidRDefault="00130704" w:rsidP="007850B7">
      <w:r>
        <w:rPr>
          <w:rFonts w:hint="eastAsia"/>
        </w:rPr>
        <w:lastRenderedPageBreak/>
        <w:t xml:space="preserve">　</w:t>
      </w:r>
      <w:r w:rsidR="00870FD4">
        <w:rPr>
          <w:rFonts w:hint="eastAsia"/>
        </w:rPr>
        <w:t xml:space="preserve">　</w:t>
      </w:r>
      <w:r w:rsidR="00AD607C">
        <w:rPr>
          <w:rFonts w:hint="eastAsia"/>
        </w:rPr>
        <w:t xml:space="preserve">　</w:t>
      </w:r>
      <w:r w:rsidR="00C64EFA" w:rsidRPr="00AD607C">
        <w:rPr>
          <w:rFonts w:hint="eastAsia"/>
          <w:spacing w:val="99"/>
          <w:kern w:val="0"/>
          <w:fitText w:val="630" w:id="867863040"/>
        </w:rPr>
        <w:t>TE</w:t>
      </w:r>
      <w:r w:rsidR="00C64EFA" w:rsidRPr="00AD607C">
        <w:rPr>
          <w:rFonts w:hint="eastAsia"/>
          <w:spacing w:val="1"/>
          <w:kern w:val="0"/>
          <w:fitText w:val="630" w:id="867863040"/>
        </w:rPr>
        <w:t>L</w:t>
      </w:r>
      <w:r w:rsidR="00D830C4">
        <w:rPr>
          <w:rFonts w:hint="eastAsia"/>
        </w:rPr>
        <w:t xml:space="preserve">　</w:t>
      </w:r>
      <w:r>
        <w:rPr>
          <w:rFonts w:hint="eastAsia"/>
        </w:rPr>
        <w:t>（０７６６）５１</w:t>
      </w:r>
      <w:r w:rsidR="00C64EFA">
        <w:rPr>
          <w:rFonts w:hint="eastAsia"/>
        </w:rPr>
        <w:t>－</w:t>
      </w:r>
      <w:r>
        <w:rPr>
          <w:rFonts w:hint="eastAsia"/>
        </w:rPr>
        <w:t>６６１３</w:t>
      </w:r>
      <w:r w:rsidR="00C64EFA">
        <w:rPr>
          <w:rFonts w:hint="eastAsia"/>
        </w:rPr>
        <w:t xml:space="preserve">　内線</w:t>
      </w:r>
      <w:r>
        <w:rPr>
          <w:rFonts w:hint="eastAsia"/>
        </w:rPr>
        <w:t>３２１２、３２１４、３２１６</w:t>
      </w:r>
    </w:p>
    <w:p w:rsidR="00130704" w:rsidRDefault="00870FD4" w:rsidP="00C64EFA">
      <w:r>
        <w:rPr>
          <w:rFonts w:hint="eastAsia"/>
        </w:rPr>
        <w:t xml:space="preserve">　　</w:t>
      </w:r>
      <w:r w:rsidR="00AD607C">
        <w:rPr>
          <w:rFonts w:hint="eastAsia"/>
        </w:rPr>
        <w:t xml:space="preserve">　</w:t>
      </w:r>
      <w:r w:rsidR="00C64EFA" w:rsidRPr="00AD607C">
        <w:rPr>
          <w:rFonts w:hint="eastAsia"/>
          <w:spacing w:val="95"/>
          <w:kern w:val="0"/>
          <w:fitText w:val="630" w:id="867863041"/>
        </w:rPr>
        <w:t>FA</w:t>
      </w:r>
      <w:r w:rsidR="00C64EFA" w:rsidRPr="00AD607C">
        <w:rPr>
          <w:rFonts w:hint="eastAsia"/>
          <w:spacing w:val="1"/>
          <w:kern w:val="0"/>
          <w:fitText w:val="630" w:id="867863041"/>
        </w:rPr>
        <w:t>X</w:t>
      </w:r>
      <w:r w:rsidR="00D830C4">
        <w:rPr>
          <w:rFonts w:hint="eastAsia"/>
        </w:rPr>
        <w:t xml:space="preserve">　</w:t>
      </w:r>
      <w:r w:rsidR="00130704">
        <w:rPr>
          <w:rFonts w:hint="eastAsia"/>
        </w:rPr>
        <w:t>（０７６６）５１－６６４７</w:t>
      </w:r>
    </w:p>
    <w:p w:rsidR="00870FD4" w:rsidRDefault="00870FD4" w:rsidP="007850B7">
      <w:r>
        <w:rPr>
          <w:rFonts w:hint="eastAsia"/>
        </w:rPr>
        <w:t xml:space="preserve">　　</w:t>
      </w:r>
      <w:r w:rsidR="00AD607C">
        <w:rPr>
          <w:rFonts w:hint="eastAsia"/>
        </w:rPr>
        <w:t xml:space="preserve">　</w:t>
      </w:r>
      <w:r w:rsidR="00C64EFA">
        <w:rPr>
          <w:rFonts w:hint="eastAsia"/>
        </w:rPr>
        <w:t>メールアドレス：</w:t>
      </w:r>
      <w:hyperlink r:id="rId8" w:history="1">
        <w:r w:rsidR="00130704" w:rsidRPr="002F7F7D">
          <w:rPr>
            <w:rStyle w:val="a4"/>
            <w:rFonts w:hint="eastAsia"/>
          </w:rPr>
          <w:t>jinji@city.imizu.lg.jp</w:t>
        </w:r>
      </w:hyperlink>
    </w:p>
    <w:p w:rsidR="00130704" w:rsidRPr="00870FD4" w:rsidRDefault="00130704" w:rsidP="007850B7"/>
    <w:p w:rsidR="00C64EFA" w:rsidRDefault="00C64EFA" w:rsidP="007850B7">
      <w:r>
        <w:rPr>
          <w:rFonts w:hint="eastAsia"/>
        </w:rPr>
        <w:t>４　参加資格</w:t>
      </w:r>
    </w:p>
    <w:p w:rsidR="00C64EFA" w:rsidRDefault="00C64EFA" w:rsidP="002D2483">
      <w:pPr>
        <w:ind w:left="210" w:hangingChars="100" w:hanging="210"/>
      </w:pPr>
      <w:r>
        <w:rPr>
          <w:rFonts w:hint="eastAsia"/>
        </w:rPr>
        <w:t xml:space="preserve">　　本プロポーザルに参加できる者は、</w:t>
      </w:r>
      <w:r w:rsidR="00740A61">
        <w:rPr>
          <w:rFonts w:hint="eastAsia"/>
        </w:rPr>
        <w:t>単独企業とし、次に掲げる要件を満たすものとす</w:t>
      </w:r>
      <w:r w:rsidR="00130704">
        <w:rPr>
          <w:rFonts w:hint="eastAsia"/>
        </w:rPr>
        <w:t>る。</w:t>
      </w:r>
    </w:p>
    <w:p w:rsidR="00DF45D3" w:rsidRDefault="00C64EFA" w:rsidP="00AE2D76">
      <w:pPr>
        <w:ind w:left="420" w:hangingChars="200" w:hanging="420"/>
      </w:pPr>
      <w:r>
        <w:rPr>
          <w:rFonts w:hint="eastAsia"/>
        </w:rPr>
        <w:t>（１）</w:t>
      </w:r>
      <w:r w:rsidR="00DF45D3">
        <w:rPr>
          <w:rFonts w:hint="eastAsia"/>
        </w:rPr>
        <w:t>地方自治法施行令（昭和２２年政令第１６号）第１６７条の４の規定のいずれかに該当していないこと。</w:t>
      </w:r>
    </w:p>
    <w:p w:rsidR="00C64EFA" w:rsidRPr="00C64EFA" w:rsidRDefault="00DF45D3" w:rsidP="00AE2D76">
      <w:pPr>
        <w:ind w:left="420" w:hangingChars="200" w:hanging="420"/>
      </w:pPr>
      <w:r>
        <w:rPr>
          <w:rFonts w:hint="eastAsia"/>
        </w:rPr>
        <w:t>（２）</w:t>
      </w:r>
      <w:r w:rsidR="00C64EFA" w:rsidRPr="00C64EFA">
        <w:rPr>
          <w:rFonts w:hint="eastAsia"/>
        </w:rPr>
        <w:t>本</w:t>
      </w:r>
      <w:r w:rsidR="00920908">
        <w:rPr>
          <w:rFonts w:hint="eastAsia"/>
        </w:rPr>
        <w:t>プロポーザル</w:t>
      </w:r>
      <w:r w:rsidR="00C64EFA" w:rsidRPr="00C64EFA">
        <w:rPr>
          <w:rFonts w:hint="eastAsia"/>
        </w:rPr>
        <w:t>への参加を</w:t>
      </w:r>
      <w:r w:rsidR="004719A5">
        <w:rPr>
          <w:rFonts w:hint="eastAsia"/>
        </w:rPr>
        <w:t>希望する書類（以下「参加表明</w:t>
      </w:r>
      <w:r w:rsidR="00C64EFA" w:rsidRPr="00C64EFA">
        <w:rPr>
          <w:rFonts w:hint="eastAsia"/>
        </w:rPr>
        <w:t>書」という。）の提出日において、射水市競争入札参加資格名簿の</w:t>
      </w:r>
      <w:r w:rsidR="00671A3F">
        <w:rPr>
          <w:rFonts w:hint="eastAsia"/>
        </w:rPr>
        <w:t>業種区分「</w:t>
      </w:r>
      <w:r w:rsidR="00152CA9">
        <w:rPr>
          <w:rFonts w:hint="eastAsia"/>
        </w:rPr>
        <w:t>委託</w:t>
      </w:r>
      <w:r w:rsidR="00671A3F">
        <w:rPr>
          <w:rFonts w:hint="eastAsia"/>
        </w:rPr>
        <w:t>」</w:t>
      </w:r>
      <w:r w:rsidR="00C64EFA" w:rsidRPr="00C64EFA">
        <w:rPr>
          <w:rFonts w:hint="eastAsia"/>
        </w:rPr>
        <w:t>に</w:t>
      </w:r>
      <w:r w:rsidR="00152CA9">
        <w:rPr>
          <w:rFonts w:hint="eastAsia"/>
        </w:rPr>
        <w:t>登載</w:t>
      </w:r>
      <w:r w:rsidR="00C64EFA" w:rsidRPr="00C64EFA">
        <w:rPr>
          <w:rFonts w:hint="eastAsia"/>
        </w:rPr>
        <w:t>されていること。なお、射水市競争入札参加資格名簿に登載されていない者が参加を希望する場合は、入札参加資格審査申請書を</w:t>
      </w:r>
      <w:r w:rsidR="00B37B73" w:rsidRPr="00B37B73">
        <w:rPr>
          <w:rFonts w:hint="eastAsia"/>
        </w:rPr>
        <w:t>参加表明書</w:t>
      </w:r>
      <w:r w:rsidR="00B37B73">
        <w:rPr>
          <w:rFonts w:hint="eastAsia"/>
        </w:rPr>
        <w:t>提出時</w:t>
      </w:r>
      <w:r w:rsidR="00C64EFA" w:rsidRPr="00C64EFA">
        <w:rPr>
          <w:rFonts w:hint="eastAsia"/>
        </w:rPr>
        <w:t>までに、下記へ提出すること。</w:t>
      </w:r>
    </w:p>
    <w:p w:rsidR="00C64EFA" w:rsidRPr="00C64EFA" w:rsidRDefault="00C64EFA" w:rsidP="00AE2D76">
      <w:pPr>
        <w:ind w:firstLineChars="300" w:firstLine="630"/>
      </w:pPr>
      <w:r w:rsidRPr="00C64EFA">
        <w:rPr>
          <w:rFonts w:hint="eastAsia"/>
        </w:rPr>
        <w:t>申請書類は、射水市のホームページよりダウンロードしてください。</w:t>
      </w:r>
    </w:p>
    <w:p w:rsidR="00C64EFA" w:rsidRDefault="00C64EFA" w:rsidP="00920383">
      <w:pPr>
        <w:ind w:firstLineChars="150" w:firstLine="315"/>
      </w:pPr>
      <w:r w:rsidRPr="00C64EFA">
        <w:rPr>
          <w:rFonts w:hint="eastAsia"/>
        </w:rPr>
        <w:t>（ＵＲＬ：</w:t>
      </w:r>
      <w:hyperlink r:id="rId9" w:history="1">
        <w:r w:rsidR="00A30385" w:rsidRPr="002F7F7D">
          <w:rPr>
            <w:rStyle w:val="a4"/>
          </w:rPr>
          <w:t>http://www.city.imizu.toyama.jp/info/svCtgInfo.aspx?ctgcd=0401</w:t>
        </w:r>
      </w:hyperlink>
      <w:r w:rsidRPr="00C64EFA">
        <w:rPr>
          <w:rFonts w:hint="eastAsia"/>
        </w:rPr>
        <w:t>）</w:t>
      </w:r>
    </w:p>
    <w:p w:rsidR="00A30385" w:rsidRPr="00A30385" w:rsidRDefault="00A30385" w:rsidP="00920383">
      <w:pPr>
        <w:ind w:firstLineChars="150" w:firstLine="315"/>
      </w:pPr>
      <w:r>
        <w:rPr>
          <w:rFonts w:hint="eastAsia"/>
        </w:rPr>
        <w:t>提出先</w:t>
      </w:r>
    </w:p>
    <w:p w:rsidR="00C64EFA" w:rsidRPr="00C64EFA" w:rsidRDefault="00C64EFA" w:rsidP="00920383">
      <w:pPr>
        <w:ind w:firstLineChars="200" w:firstLine="420"/>
      </w:pPr>
      <w:r w:rsidRPr="00C64EFA">
        <w:rPr>
          <w:rFonts w:hint="eastAsia"/>
        </w:rPr>
        <w:t>〒</w:t>
      </w:r>
      <w:r w:rsidR="00130704">
        <w:rPr>
          <w:rFonts w:hint="eastAsia"/>
        </w:rPr>
        <w:t>９３９－０２９４</w:t>
      </w:r>
      <w:r w:rsidRPr="00C64EFA">
        <w:t xml:space="preserve"> </w:t>
      </w:r>
      <w:r w:rsidRPr="00C64EFA">
        <w:rPr>
          <w:rFonts w:hint="eastAsia"/>
        </w:rPr>
        <w:t>富山県射水市</w:t>
      </w:r>
      <w:r w:rsidR="00130704">
        <w:rPr>
          <w:rFonts w:hint="eastAsia"/>
        </w:rPr>
        <w:t>新開発４１０番地１</w:t>
      </w:r>
    </w:p>
    <w:p w:rsidR="00920383" w:rsidRDefault="00E6242B" w:rsidP="00920383">
      <w:pPr>
        <w:ind w:firstLineChars="200" w:firstLine="420"/>
      </w:pPr>
      <w:r>
        <w:rPr>
          <w:rFonts w:hint="eastAsia"/>
        </w:rPr>
        <w:t>射水市</w:t>
      </w:r>
      <w:r w:rsidR="00130704">
        <w:rPr>
          <w:rFonts w:hint="eastAsia"/>
        </w:rPr>
        <w:t>財務</w:t>
      </w:r>
      <w:r w:rsidR="00C64EFA" w:rsidRPr="00C64EFA">
        <w:rPr>
          <w:rFonts w:hint="eastAsia"/>
        </w:rPr>
        <w:t>管理部</w:t>
      </w:r>
      <w:r w:rsidR="00920383">
        <w:rPr>
          <w:rFonts w:hint="eastAsia"/>
        </w:rPr>
        <w:t xml:space="preserve">　</w:t>
      </w:r>
      <w:r w:rsidR="00C64EFA" w:rsidRPr="00C64EFA">
        <w:rPr>
          <w:rFonts w:hint="eastAsia"/>
        </w:rPr>
        <w:t>管財</w:t>
      </w:r>
      <w:r w:rsidR="00130704">
        <w:rPr>
          <w:rFonts w:hint="eastAsia"/>
        </w:rPr>
        <w:t>契約</w:t>
      </w:r>
      <w:r w:rsidR="00C64EFA" w:rsidRPr="00C64EFA">
        <w:rPr>
          <w:rFonts w:hint="eastAsia"/>
        </w:rPr>
        <w:t>課</w:t>
      </w:r>
      <w:r w:rsidR="00920383">
        <w:rPr>
          <w:rFonts w:hint="eastAsia"/>
        </w:rPr>
        <w:t xml:space="preserve">　</w:t>
      </w:r>
      <w:r w:rsidR="00C64EFA" w:rsidRPr="00C64EFA">
        <w:rPr>
          <w:rFonts w:hint="eastAsia"/>
        </w:rPr>
        <w:t>契約係</w:t>
      </w:r>
      <w:r w:rsidR="00C64EFA" w:rsidRPr="00C64EFA">
        <w:t xml:space="preserve"> </w:t>
      </w:r>
    </w:p>
    <w:p w:rsidR="00920383" w:rsidRDefault="00920383" w:rsidP="00920383">
      <w:pPr>
        <w:ind w:firstLineChars="200" w:firstLine="420"/>
      </w:pPr>
      <w:r>
        <w:rPr>
          <w:rFonts w:hint="eastAsia"/>
        </w:rPr>
        <w:t>TEL</w:t>
      </w:r>
      <w:r>
        <w:rPr>
          <w:rFonts w:hint="eastAsia"/>
        </w:rPr>
        <w:t>：（０７６６）５</w:t>
      </w:r>
      <w:r w:rsidR="00130704">
        <w:rPr>
          <w:rFonts w:hint="eastAsia"/>
        </w:rPr>
        <w:t>１</w:t>
      </w:r>
      <w:r w:rsidR="00A30385">
        <w:rPr>
          <w:rFonts w:hint="eastAsia"/>
        </w:rPr>
        <w:t>－６６１７</w:t>
      </w:r>
    </w:p>
    <w:p w:rsidR="00C64EFA" w:rsidRDefault="00DF45D3" w:rsidP="003B1415">
      <w:pPr>
        <w:ind w:left="420" w:hangingChars="200" w:hanging="420"/>
      </w:pPr>
      <w:r>
        <w:rPr>
          <w:rFonts w:hint="eastAsia"/>
        </w:rPr>
        <w:t>（３）</w:t>
      </w:r>
      <w:r w:rsidRPr="00DF45D3">
        <w:rPr>
          <w:rFonts w:hint="eastAsia"/>
        </w:rPr>
        <w:t>参加</w:t>
      </w:r>
      <w:r w:rsidR="004719A5">
        <w:rPr>
          <w:rFonts w:hint="eastAsia"/>
        </w:rPr>
        <w:t>表明</w:t>
      </w:r>
      <w:r w:rsidRPr="00DF45D3">
        <w:rPr>
          <w:rFonts w:hint="eastAsia"/>
        </w:rPr>
        <w:t>書の提出日</w:t>
      </w:r>
      <w:r w:rsidR="00A30385">
        <w:rPr>
          <w:rFonts w:hint="eastAsia"/>
        </w:rPr>
        <w:t>から選定結果の通知の日までの間</w:t>
      </w:r>
      <w:r w:rsidRPr="00DF45D3">
        <w:rPr>
          <w:rFonts w:hint="eastAsia"/>
        </w:rPr>
        <w:t>において、射水市入札参加資格停止要領（平成</w:t>
      </w:r>
      <w:r>
        <w:rPr>
          <w:rFonts w:hint="eastAsia"/>
        </w:rPr>
        <w:t>１８</w:t>
      </w:r>
      <w:r w:rsidRPr="00DF45D3">
        <w:rPr>
          <w:rFonts w:hint="eastAsia"/>
        </w:rPr>
        <w:t>年告示第</w:t>
      </w:r>
      <w:r>
        <w:rPr>
          <w:rFonts w:hint="eastAsia"/>
        </w:rPr>
        <w:t>１７４</w:t>
      </w:r>
      <w:r w:rsidRPr="00DF45D3">
        <w:rPr>
          <w:rFonts w:hint="eastAsia"/>
        </w:rPr>
        <w:t>号）に基づく資格停止期間中でないこと。</w:t>
      </w:r>
    </w:p>
    <w:p w:rsidR="00C64EFA" w:rsidRDefault="00BA0EFD" w:rsidP="00BA0EFD">
      <w:pPr>
        <w:ind w:left="420" w:hangingChars="200" w:hanging="420"/>
      </w:pPr>
      <w:r>
        <w:rPr>
          <w:rFonts w:hint="eastAsia"/>
        </w:rPr>
        <w:t>（４）</w:t>
      </w:r>
      <w:r w:rsidRPr="00BA0EFD">
        <w:rPr>
          <w:rFonts w:hint="eastAsia"/>
        </w:rPr>
        <w:t>暴力団員による不当な行為の防止等に関する法律（平成３年法律第７７号）第２条第２号から第４号まで又は第６号の規定に該当しない者</w:t>
      </w:r>
      <w:r>
        <w:rPr>
          <w:rFonts w:hint="eastAsia"/>
        </w:rPr>
        <w:t>であること</w:t>
      </w:r>
      <w:r w:rsidRPr="00BA0EFD">
        <w:rPr>
          <w:rFonts w:hint="eastAsia"/>
        </w:rPr>
        <w:t>。</w:t>
      </w:r>
    </w:p>
    <w:p w:rsidR="00360C3F" w:rsidRPr="00BA0EFD" w:rsidRDefault="00360C3F" w:rsidP="00BA0EFD">
      <w:pPr>
        <w:ind w:left="420" w:hangingChars="200" w:hanging="420"/>
      </w:pPr>
      <w:r>
        <w:rPr>
          <w:rFonts w:hint="eastAsia"/>
        </w:rPr>
        <w:t>（５）</w:t>
      </w:r>
      <w:r w:rsidRPr="00360C3F">
        <w:rPr>
          <w:rFonts w:hint="eastAsia"/>
        </w:rPr>
        <w:t>会社更生法（平成</w:t>
      </w:r>
      <w:r>
        <w:rPr>
          <w:rFonts w:hint="eastAsia"/>
        </w:rPr>
        <w:t>１４</w:t>
      </w:r>
      <w:r w:rsidRPr="00360C3F">
        <w:rPr>
          <w:rFonts w:hint="eastAsia"/>
        </w:rPr>
        <w:t>年法律第</w:t>
      </w:r>
      <w:r>
        <w:rPr>
          <w:rFonts w:hint="eastAsia"/>
        </w:rPr>
        <w:t>１５４</w:t>
      </w:r>
      <w:r w:rsidRPr="00360C3F">
        <w:rPr>
          <w:rFonts w:hint="eastAsia"/>
        </w:rPr>
        <w:t>号）の規定に基づく更生手続き開始の申し立て又は民事再生法（平成</w:t>
      </w:r>
      <w:r>
        <w:rPr>
          <w:rFonts w:hint="eastAsia"/>
        </w:rPr>
        <w:t>１１</w:t>
      </w:r>
      <w:r w:rsidRPr="00360C3F">
        <w:rPr>
          <w:rFonts w:hint="eastAsia"/>
        </w:rPr>
        <w:t>年法律第</w:t>
      </w:r>
      <w:r>
        <w:rPr>
          <w:rFonts w:hint="eastAsia"/>
        </w:rPr>
        <w:t>２２５</w:t>
      </w:r>
      <w:r w:rsidRPr="00360C3F">
        <w:rPr>
          <w:rFonts w:hint="eastAsia"/>
        </w:rPr>
        <w:t>号）の規定に基づく再生手続き開始の申し立てがなされていないこと。</w:t>
      </w:r>
    </w:p>
    <w:p w:rsidR="00C64EFA" w:rsidRDefault="00360C3F" w:rsidP="00BA0EFD">
      <w:pPr>
        <w:ind w:left="420" w:hangingChars="200" w:hanging="420"/>
      </w:pPr>
      <w:r>
        <w:rPr>
          <w:rFonts w:hint="eastAsia"/>
        </w:rPr>
        <w:t>（６</w:t>
      </w:r>
      <w:r w:rsidR="00BA0EFD">
        <w:rPr>
          <w:rFonts w:hint="eastAsia"/>
        </w:rPr>
        <w:t>）</w:t>
      </w:r>
      <w:r w:rsidR="008A1105">
        <w:rPr>
          <w:rFonts w:hint="eastAsia"/>
        </w:rPr>
        <w:t>平成２７</w:t>
      </w:r>
      <w:r w:rsidR="00CB7B42">
        <w:rPr>
          <w:rFonts w:hint="eastAsia"/>
        </w:rPr>
        <w:t>年度から</w:t>
      </w:r>
      <w:r w:rsidR="00BA0EFD">
        <w:rPr>
          <w:rFonts w:hint="eastAsia"/>
        </w:rPr>
        <w:t>現在ま</w:t>
      </w:r>
      <w:r w:rsidR="00722853">
        <w:rPr>
          <w:rFonts w:hint="eastAsia"/>
        </w:rPr>
        <w:t>でに、国又は地方公共団体において、</w:t>
      </w:r>
      <w:r w:rsidR="008A1105">
        <w:rPr>
          <w:rFonts w:hint="eastAsia"/>
        </w:rPr>
        <w:t>「</w:t>
      </w:r>
      <w:r w:rsidR="00722853">
        <w:rPr>
          <w:rFonts w:hint="eastAsia"/>
        </w:rPr>
        <w:t>公共施設等総合管理計画策定業務</w:t>
      </w:r>
      <w:r w:rsidR="008A1105">
        <w:rPr>
          <w:rFonts w:hint="eastAsia"/>
        </w:rPr>
        <w:t>」</w:t>
      </w:r>
      <w:r w:rsidR="00C3062E">
        <w:rPr>
          <w:rFonts w:hint="eastAsia"/>
        </w:rPr>
        <w:t>及び</w:t>
      </w:r>
      <w:r w:rsidR="008A1105">
        <w:rPr>
          <w:rFonts w:hint="eastAsia"/>
        </w:rPr>
        <w:t>「</w:t>
      </w:r>
      <w:r>
        <w:rPr>
          <w:rFonts w:hint="eastAsia"/>
        </w:rPr>
        <w:t>公共施設再配置計画策定業務</w:t>
      </w:r>
      <w:r w:rsidR="008A1105">
        <w:rPr>
          <w:rFonts w:hint="eastAsia"/>
        </w:rPr>
        <w:t>」</w:t>
      </w:r>
      <w:r w:rsidR="008A1105" w:rsidRPr="008A1105">
        <w:rPr>
          <w:rFonts w:hint="eastAsia"/>
        </w:rPr>
        <w:t>（それぞれ類似業務を含む。）</w:t>
      </w:r>
      <w:r>
        <w:rPr>
          <w:rFonts w:hint="eastAsia"/>
        </w:rPr>
        <w:t>を完了した実績を</w:t>
      </w:r>
      <w:r w:rsidR="00BA0EFD">
        <w:rPr>
          <w:rFonts w:hint="eastAsia"/>
        </w:rPr>
        <w:t>有する者であること。</w:t>
      </w:r>
    </w:p>
    <w:p w:rsidR="008A1105" w:rsidRPr="00BA0EFD" w:rsidRDefault="008A1105" w:rsidP="00BA0EFD">
      <w:pPr>
        <w:ind w:left="420" w:hangingChars="200" w:hanging="420"/>
      </w:pPr>
      <w:r>
        <w:rPr>
          <w:rFonts w:hint="eastAsia"/>
        </w:rPr>
        <w:t>（７）平成２７</w:t>
      </w:r>
      <w:r w:rsidRPr="008A1105">
        <w:rPr>
          <w:rFonts w:hint="eastAsia"/>
        </w:rPr>
        <w:t>年度から現在までに、国又は地方公共団体において、</w:t>
      </w:r>
      <w:r>
        <w:rPr>
          <w:rFonts w:hint="eastAsia"/>
        </w:rPr>
        <w:t>「</w:t>
      </w:r>
      <w:r w:rsidRPr="008A1105">
        <w:rPr>
          <w:rFonts w:hint="eastAsia"/>
        </w:rPr>
        <w:t>公共施設</w:t>
      </w:r>
      <w:r>
        <w:rPr>
          <w:rFonts w:hint="eastAsia"/>
        </w:rPr>
        <w:t>マネジメントシステム構築</w:t>
      </w:r>
      <w:r w:rsidRPr="008A1105">
        <w:rPr>
          <w:rFonts w:hint="eastAsia"/>
        </w:rPr>
        <w:t>業務</w:t>
      </w:r>
      <w:r>
        <w:rPr>
          <w:rFonts w:hint="eastAsia"/>
        </w:rPr>
        <w:t>」</w:t>
      </w:r>
      <w:r w:rsidRPr="008A1105">
        <w:rPr>
          <w:rFonts w:hint="eastAsia"/>
        </w:rPr>
        <w:t>を完了した実績を有する者であること。</w:t>
      </w:r>
    </w:p>
    <w:p w:rsidR="00C64EFA" w:rsidRDefault="008258FC" w:rsidP="00BA0EFD">
      <w:pPr>
        <w:ind w:left="420" w:hangingChars="200" w:hanging="420"/>
      </w:pPr>
      <w:r>
        <w:rPr>
          <w:rFonts w:hint="eastAsia"/>
        </w:rPr>
        <w:t>（８</w:t>
      </w:r>
      <w:r w:rsidR="00BA0EFD">
        <w:rPr>
          <w:rFonts w:hint="eastAsia"/>
        </w:rPr>
        <w:t>）本業務</w:t>
      </w:r>
      <w:r>
        <w:rPr>
          <w:rFonts w:hint="eastAsia"/>
        </w:rPr>
        <w:t>における主任技術者又は担当技術者は、応用情報処理技術者及び認定ファシリティマネージャーの有資格者であること。</w:t>
      </w:r>
    </w:p>
    <w:p w:rsidR="007E4EEB" w:rsidRPr="007E4EEB" w:rsidRDefault="008258FC" w:rsidP="008258FC">
      <w:pPr>
        <w:ind w:left="420" w:hangingChars="200" w:hanging="420"/>
      </w:pPr>
      <w:r>
        <w:rPr>
          <w:rFonts w:hint="eastAsia"/>
        </w:rPr>
        <w:t>（９</w:t>
      </w:r>
      <w:r w:rsidR="009F5A1E">
        <w:rPr>
          <w:rFonts w:hint="eastAsia"/>
        </w:rPr>
        <w:t>）</w:t>
      </w:r>
      <w:r>
        <w:rPr>
          <w:rFonts w:hint="eastAsia"/>
        </w:rPr>
        <w:t>プライバシーマーク制度及び情報セキュリティマネジメントシステム適合性評価制度（ＩＳＭＳ）による情報セキュリティに関する資格を有していること。</w:t>
      </w:r>
    </w:p>
    <w:p w:rsidR="007E4EEB" w:rsidRPr="008258FC" w:rsidRDefault="007E4EEB" w:rsidP="007E4EEB"/>
    <w:p w:rsidR="00BA0EFD" w:rsidRPr="00BA0EFD" w:rsidRDefault="008258FC" w:rsidP="00BA0EFD">
      <w:pPr>
        <w:ind w:left="420" w:hangingChars="200" w:hanging="420"/>
      </w:pPr>
      <w:r>
        <w:rPr>
          <w:rFonts w:hint="eastAsia"/>
        </w:rPr>
        <w:t>５</w:t>
      </w:r>
      <w:r w:rsidR="00BA0EFD">
        <w:rPr>
          <w:rFonts w:hint="eastAsia"/>
        </w:rPr>
        <w:t xml:space="preserve">　</w:t>
      </w:r>
      <w:r w:rsidR="00642C2B">
        <w:rPr>
          <w:rFonts w:hint="eastAsia"/>
        </w:rPr>
        <w:t>実施スケジュール</w:t>
      </w:r>
    </w:p>
    <w:p w:rsidR="00C64EFA" w:rsidRDefault="00BA0EFD" w:rsidP="007850B7">
      <w:r>
        <w:rPr>
          <w:rFonts w:hint="eastAsia"/>
        </w:rPr>
        <w:t xml:space="preserve">　　本プロポーザルの実施スケジュールは、次のとおりとする。</w:t>
      </w:r>
    </w:p>
    <w:tbl>
      <w:tblPr>
        <w:tblStyle w:val="a7"/>
        <w:tblW w:w="0" w:type="auto"/>
        <w:tblInd w:w="250" w:type="dxa"/>
        <w:tblLook w:val="04A0" w:firstRow="1" w:lastRow="0" w:firstColumn="1" w:lastColumn="0" w:noHBand="0" w:noVBand="1"/>
      </w:tblPr>
      <w:tblGrid>
        <w:gridCol w:w="450"/>
        <w:gridCol w:w="2977"/>
        <w:gridCol w:w="2874"/>
        <w:gridCol w:w="2176"/>
      </w:tblGrid>
      <w:tr w:rsidR="00BA0EFD" w:rsidRPr="00BA0EFD" w:rsidTr="001679B5">
        <w:tc>
          <w:tcPr>
            <w:tcW w:w="450" w:type="dxa"/>
          </w:tcPr>
          <w:p w:rsidR="00BA0EFD" w:rsidRPr="00BA0EFD" w:rsidRDefault="00BA0EFD" w:rsidP="00BA0EFD"/>
        </w:tc>
        <w:tc>
          <w:tcPr>
            <w:tcW w:w="2977" w:type="dxa"/>
            <w:vAlign w:val="center"/>
          </w:tcPr>
          <w:p w:rsidR="00BA0EFD" w:rsidRPr="00BA0EFD" w:rsidRDefault="00BA0EFD" w:rsidP="00BA0EFD">
            <w:pPr>
              <w:jc w:val="center"/>
            </w:pPr>
            <w:r w:rsidRPr="00BA0EFD">
              <w:rPr>
                <w:rFonts w:hint="eastAsia"/>
              </w:rPr>
              <w:t>項　　目</w:t>
            </w:r>
          </w:p>
        </w:tc>
        <w:tc>
          <w:tcPr>
            <w:tcW w:w="2874" w:type="dxa"/>
            <w:vAlign w:val="center"/>
          </w:tcPr>
          <w:p w:rsidR="00BA0EFD" w:rsidRPr="00BA0EFD" w:rsidRDefault="00BA0EFD" w:rsidP="00BA0EFD">
            <w:pPr>
              <w:jc w:val="center"/>
            </w:pPr>
            <w:r w:rsidRPr="00BA0EFD">
              <w:rPr>
                <w:rFonts w:hint="eastAsia"/>
              </w:rPr>
              <w:t>期　　間　　等</w:t>
            </w:r>
          </w:p>
        </w:tc>
        <w:tc>
          <w:tcPr>
            <w:tcW w:w="2176" w:type="dxa"/>
            <w:vAlign w:val="center"/>
          </w:tcPr>
          <w:p w:rsidR="00BA0EFD" w:rsidRPr="00BA0EFD" w:rsidRDefault="00BA0EFD" w:rsidP="00BA0EFD">
            <w:pPr>
              <w:jc w:val="center"/>
            </w:pPr>
            <w:r w:rsidRPr="00BA0EFD">
              <w:rPr>
                <w:rFonts w:hint="eastAsia"/>
              </w:rPr>
              <w:t>備　　考</w:t>
            </w:r>
          </w:p>
        </w:tc>
      </w:tr>
      <w:tr w:rsidR="00BA0EFD" w:rsidRPr="00BA0EFD" w:rsidTr="001679B5">
        <w:tc>
          <w:tcPr>
            <w:tcW w:w="450" w:type="dxa"/>
            <w:vAlign w:val="center"/>
          </w:tcPr>
          <w:p w:rsidR="00BA0EFD" w:rsidRPr="00BA0EFD" w:rsidRDefault="00BA0EFD" w:rsidP="00BA0EFD">
            <w:pPr>
              <w:jc w:val="right"/>
            </w:pPr>
            <w:r w:rsidRPr="00BA0EFD">
              <w:rPr>
                <w:rFonts w:hint="eastAsia"/>
              </w:rPr>
              <w:t>１</w:t>
            </w:r>
          </w:p>
        </w:tc>
        <w:tc>
          <w:tcPr>
            <w:tcW w:w="2977" w:type="dxa"/>
            <w:vAlign w:val="center"/>
          </w:tcPr>
          <w:p w:rsidR="00BA0EFD" w:rsidRPr="00BA0EFD" w:rsidRDefault="009B1FC1" w:rsidP="00BA0EFD">
            <w:r>
              <w:rPr>
                <w:rFonts w:hint="eastAsia"/>
              </w:rPr>
              <w:t>公募</w:t>
            </w:r>
            <w:r w:rsidR="00BA0EFD" w:rsidRPr="00BA0EFD">
              <w:rPr>
                <w:rFonts w:hint="eastAsia"/>
              </w:rPr>
              <w:t>開始</w:t>
            </w:r>
          </w:p>
        </w:tc>
        <w:tc>
          <w:tcPr>
            <w:tcW w:w="2874" w:type="dxa"/>
            <w:vAlign w:val="center"/>
          </w:tcPr>
          <w:p w:rsidR="00BA0EFD" w:rsidRPr="00BA0EFD" w:rsidRDefault="00BA0EFD" w:rsidP="00B5164E">
            <w:r w:rsidRPr="00BA0EFD">
              <w:rPr>
                <w:rFonts w:hint="eastAsia"/>
              </w:rPr>
              <w:t>平成</w:t>
            </w:r>
            <w:r w:rsidR="008258FC">
              <w:rPr>
                <w:rFonts w:hint="eastAsia"/>
              </w:rPr>
              <w:t>30</w:t>
            </w:r>
            <w:r w:rsidRPr="00BA0EFD">
              <w:rPr>
                <w:rFonts w:hint="eastAsia"/>
              </w:rPr>
              <w:t>年</w:t>
            </w:r>
            <w:r w:rsidR="008258FC">
              <w:rPr>
                <w:rFonts w:hint="eastAsia"/>
              </w:rPr>
              <w:t>4</w:t>
            </w:r>
            <w:r w:rsidRPr="00BA0EFD">
              <w:rPr>
                <w:rFonts w:hint="eastAsia"/>
              </w:rPr>
              <w:t>月</w:t>
            </w:r>
            <w:r w:rsidR="000F1248">
              <w:rPr>
                <w:rFonts w:hint="eastAsia"/>
              </w:rPr>
              <w:t xml:space="preserve">17 </w:t>
            </w:r>
            <w:r w:rsidR="005D7726">
              <w:rPr>
                <w:rFonts w:hint="eastAsia"/>
              </w:rPr>
              <w:t>日</w:t>
            </w:r>
            <w:r w:rsidR="000F1248">
              <w:rPr>
                <w:rFonts w:hint="eastAsia"/>
              </w:rPr>
              <w:t>（火</w:t>
            </w:r>
            <w:r w:rsidR="00B5164E">
              <w:rPr>
                <w:rFonts w:hint="eastAsia"/>
              </w:rPr>
              <w:t>）</w:t>
            </w:r>
          </w:p>
        </w:tc>
        <w:tc>
          <w:tcPr>
            <w:tcW w:w="2176" w:type="dxa"/>
            <w:vAlign w:val="center"/>
          </w:tcPr>
          <w:p w:rsidR="00BA0EFD" w:rsidRPr="00BA0EFD" w:rsidRDefault="00BA0EFD" w:rsidP="00BA0EFD">
            <w:r w:rsidRPr="00BA0EFD">
              <w:rPr>
                <w:rFonts w:hint="eastAsia"/>
              </w:rPr>
              <w:t>市</w:t>
            </w:r>
            <w:r w:rsidRPr="00BA0EFD">
              <w:rPr>
                <w:rFonts w:hint="eastAsia"/>
              </w:rPr>
              <w:t>HP</w:t>
            </w:r>
            <w:r w:rsidRPr="00BA0EFD">
              <w:rPr>
                <w:rFonts w:hint="eastAsia"/>
              </w:rPr>
              <w:t>で周知</w:t>
            </w:r>
          </w:p>
        </w:tc>
      </w:tr>
      <w:tr w:rsidR="00BA0EFD" w:rsidRPr="001679B5" w:rsidTr="001679B5">
        <w:tc>
          <w:tcPr>
            <w:tcW w:w="450" w:type="dxa"/>
            <w:vAlign w:val="center"/>
          </w:tcPr>
          <w:p w:rsidR="00BA0EFD" w:rsidRPr="00BA0EFD" w:rsidRDefault="00BA0EFD" w:rsidP="00BA0EFD">
            <w:pPr>
              <w:jc w:val="right"/>
            </w:pPr>
            <w:r w:rsidRPr="00BA0EFD">
              <w:rPr>
                <w:rFonts w:hint="eastAsia"/>
              </w:rPr>
              <w:t>２</w:t>
            </w:r>
          </w:p>
        </w:tc>
        <w:tc>
          <w:tcPr>
            <w:tcW w:w="2977" w:type="dxa"/>
            <w:vAlign w:val="center"/>
          </w:tcPr>
          <w:p w:rsidR="00BA0EFD" w:rsidRPr="00BA0EFD" w:rsidRDefault="009B1FC1" w:rsidP="00656B33">
            <w:r>
              <w:rPr>
                <w:rFonts w:hint="eastAsia"/>
              </w:rPr>
              <w:t>参加表明書</w:t>
            </w:r>
            <w:r w:rsidR="00BA0EFD" w:rsidRPr="00BA0EFD">
              <w:rPr>
                <w:rFonts w:hint="eastAsia"/>
              </w:rPr>
              <w:t>受付期間</w:t>
            </w:r>
          </w:p>
        </w:tc>
        <w:tc>
          <w:tcPr>
            <w:tcW w:w="2874" w:type="dxa"/>
            <w:vAlign w:val="center"/>
          </w:tcPr>
          <w:p w:rsidR="00BA0EFD" w:rsidRPr="00BA0EFD" w:rsidRDefault="00BA0EFD" w:rsidP="00BA0EFD">
            <w:r w:rsidRPr="00BA0EFD">
              <w:rPr>
                <w:rFonts w:hint="eastAsia"/>
              </w:rPr>
              <w:t>平成</w:t>
            </w:r>
            <w:r w:rsidR="008258FC">
              <w:rPr>
                <w:rFonts w:hint="eastAsia"/>
              </w:rPr>
              <w:t>30</w:t>
            </w:r>
            <w:r w:rsidRPr="00BA0EFD">
              <w:rPr>
                <w:rFonts w:hint="eastAsia"/>
              </w:rPr>
              <w:t>年</w:t>
            </w:r>
            <w:r w:rsidR="008258FC">
              <w:rPr>
                <w:rFonts w:hint="eastAsia"/>
              </w:rPr>
              <w:t>4</w:t>
            </w:r>
            <w:r w:rsidRPr="00BA0EFD">
              <w:rPr>
                <w:rFonts w:hint="eastAsia"/>
              </w:rPr>
              <w:t>月</w:t>
            </w:r>
            <w:r w:rsidR="000F1248">
              <w:rPr>
                <w:rFonts w:hint="eastAsia"/>
              </w:rPr>
              <w:t>17</w:t>
            </w:r>
            <w:r w:rsidR="000F1248">
              <w:rPr>
                <w:rFonts w:hint="eastAsia"/>
              </w:rPr>
              <w:t>日（火</w:t>
            </w:r>
            <w:r w:rsidRPr="00BA0EFD">
              <w:rPr>
                <w:rFonts w:hint="eastAsia"/>
              </w:rPr>
              <w:t>）～平成</w:t>
            </w:r>
            <w:r w:rsidR="008258FC">
              <w:rPr>
                <w:rFonts w:hint="eastAsia"/>
              </w:rPr>
              <w:t>30</w:t>
            </w:r>
            <w:r w:rsidRPr="00BA0EFD">
              <w:rPr>
                <w:rFonts w:hint="eastAsia"/>
              </w:rPr>
              <w:t>年</w:t>
            </w:r>
            <w:r w:rsidR="008258FC">
              <w:rPr>
                <w:rFonts w:hint="eastAsia"/>
              </w:rPr>
              <w:t>4</w:t>
            </w:r>
            <w:r w:rsidRPr="00BA0EFD">
              <w:rPr>
                <w:rFonts w:hint="eastAsia"/>
              </w:rPr>
              <w:t>月</w:t>
            </w:r>
            <w:r w:rsidR="000F1248">
              <w:rPr>
                <w:rFonts w:hint="eastAsia"/>
              </w:rPr>
              <w:t>24</w:t>
            </w:r>
            <w:r w:rsidR="000F1248">
              <w:rPr>
                <w:rFonts w:hint="eastAsia"/>
              </w:rPr>
              <w:t>日（火</w:t>
            </w:r>
            <w:r w:rsidRPr="00BA0EFD">
              <w:rPr>
                <w:rFonts w:hint="eastAsia"/>
              </w:rPr>
              <w:t>）午後</w:t>
            </w:r>
            <w:r w:rsidRPr="00BA0EFD">
              <w:rPr>
                <w:rFonts w:hint="eastAsia"/>
              </w:rPr>
              <w:t>5</w:t>
            </w:r>
            <w:r w:rsidRPr="00BA0EFD">
              <w:rPr>
                <w:rFonts w:hint="eastAsia"/>
              </w:rPr>
              <w:t>時まで</w:t>
            </w:r>
          </w:p>
        </w:tc>
        <w:tc>
          <w:tcPr>
            <w:tcW w:w="2176" w:type="dxa"/>
            <w:vAlign w:val="center"/>
          </w:tcPr>
          <w:p w:rsidR="00BA0EFD" w:rsidRPr="00BA0EFD" w:rsidRDefault="001679B5" w:rsidP="001679B5">
            <w:r>
              <w:rPr>
                <w:rFonts w:hint="eastAsia"/>
              </w:rPr>
              <w:t>持参又は郵送（郵送の場合当日必着）</w:t>
            </w:r>
          </w:p>
        </w:tc>
      </w:tr>
      <w:tr w:rsidR="001679B5" w:rsidRPr="001679B5" w:rsidTr="001679B5">
        <w:tc>
          <w:tcPr>
            <w:tcW w:w="450" w:type="dxa"/>
            <w:vAlign w:val="center"/>
          </w:tcPr>
          <w:p w:rsidR="001679B5" w:rsidRPr="00BA0EFD" w:rsidRDefault="00656B33" w:rsidP="00656B33">
            <w:pPr>
              <w:ind w:right="-2"/>
              <w:jc w:val="right"/>
            </w:pPr>
            <w:r>
              <w:rPr>
                <w:rFonts w:hint="eastAsia"/>
              </w:rPr>
              <w:t>３</w:t>
            </w:r>
          </w:p>
        </w:tc>
        <w:tc>
          <w:tcPr>
            <w:tcW w:w="2977" w:type="dxa"/>
            <w:vAlign w:val="center"/>
          </w:tcPr>
          <w:p w:rsidR="001679B5" w:rsidRDefault="001679B5" w:rsidP="00BA0EFD">
            <w:r w:rsidRPr="001679B5">
              <w:rPr>
                <w:rFonts w:hint="eastAsia"/>
              </w:rPr>
              <w:t>質問書受付期間</w:t>
            </w:r>
          </w:p>
        </w:tc>
        <w:tc>
          <w:tcPr>
            <w:tcW w:w="2874" w:type="dxa"/>
            <w:vAlign w:val="center"/>
          </w:tcPr>
          <w:p w:rsidR="001679B5" w:rsidRPr="00BA0EFD" w:rsidRDefault="001679B5" w:rsidP="00BA0EFD">
            <w:r w:rsidRPr="001679B5">
              <w:rPr>
                <w:rFonts w:hint="eastAsia"/>
              </w:rPr>
              <w:t>平成</w:t>
            </w:r>
            <w:r w:rsidRPr="001679B5">
              <w:rPr>
                <w:rFonts w:hint="eastAsia"/>
              </w:rPr>
              <w:t>30</w:t>
            </w:r>
            <w:r w:rsidRPr="001679B5">
              <w:rPr>
                <w:rFonts w:hint="eastAsia"/>
              </w:rPr>
              <w:t>年</w:t>
            </w:r>
            <w:r w:rsidRPr="001679B5">
              <w:rPr>
                <w:rFonts w:hint="eastAsia"/>
              </w:rPr>
              <w:t>4</w:t>
            </w:r>
            <w:r w:rsidRPr="001679B5">
              <w:rPr>
                <w:rFonts w:hint="eastAsia"/>
              </w:rPr>
              <w:t>月</w:t>
            </w:r>
            <w:r w:rsidR="000F1248">
              <w:rPr>
                <w:rFonts w:hint="eastAsia"/>
              </w:rPr>
              <w:t>17</w:t>
            </w:r>
            <w:r w:rsidR="000F1248">
              <w:rPr>
                <w:rFonts w:hint="eastAsia"/>
              </w:rPr>
              <w:t>日（火</w:t>
            </w:r>
            <w:r w:rsidRPr="001679B5">
              <w:rPr>
                <w:rFonts w:hint="eastAsia"/>
              </w:rPr>
              <w:t>）～平成</w:t>
            </w:r>
            <w:r w:rsidRPr="001679B5">
              <w:rPr>
                <w:rFonts w:hint="eastAsia"/>
              </w:rPr>
              <w:t>30</w:t>
            </w:r>
            <w:r w:rsidRPr="001679B5">
              <w:rPr>
                <w:rFonts w:hint="eastAsia"/>
              </w:rPr>
              <w:t>年</w:t>
            </w:r>
            <w:r w:rsidRPr="001679B5">
              <w:rPr>
                <w:rFonts w:hint="eastAsia"/>
              </w:rPr>
              <w:t>4</w:t>
            </w:r>
            <w:r w:rsidRPr="001679B5">
              <w:rPr>
                <w:rFonts w:hint="eastAsia"/>
              </w:rPr>
              <w:t>月</w:t>
            </w:r>
            <w:r w:rsidR="000F1248">
              <w:rPr>
                <w:rFonts w:hint="eastAsia"/>
              </w:rPr>
              <w:t>27</w:t>
            </w:r>
            <w:r w:rsidR="000F1248">
              <w:rPr>
                <w:rFonts w:hint="eastAsia"/>
              </w:rPr>
              <w:t>日（金</w:t>
            </w:r>
            <w:r w:rsidRPr="001679B5">
              <w:rPr>
                <w:rFonts w:hint="eastAsia"/>
              </w:rPr>
              <w:t>）午後</w:t>
            </w:r>
            <w:r w:rsidRPr="001679B5">
              <w:rPr>
                <w:rFonts w:hint="eastAsia"/>
              </w:rPr>
              <w:t>5</w:t>
            </w:r>
            <w:r w:rsidRPr="001679B5">
              <w:rPr>
                <w:rFonts w:hint="eastAsia"/>
              </w:rPr>
              <w:t>時まで</w:t>
            </w:r>
          </w:p>
        </w:tc>
        <w:tc>
          <w:tcPr>
            <w:tcW w:w="2176" w:type="dxa"/>
            <w:vAlign w:val="center"/>
          </w:tcPr>
          <w:p w:rsidR="001679B5" w:rsidRDefault="001679B5" w:rsidP="001679B5">
            <w:r>
              <w:rPr>
                <w:rFonts w:hint="eastAsia"/>
              </w:rPr>
              <w:t>電子メール</w:t>
            </w:r>
          </w:p>
        </w:tc>
      </w:tr>
      <w:tr w:rsidR="00BA0EFD" w:rsidRPr="00BA0EFD" w:rsidTr="001679B5">
        <w:tc>
          <w:tcPr>
            <w:tcW w:w="450" w:type="dxa"/>
            <w:vAlign w:val="center"/>
          </w:tcPr>
          <w:p w:rsidR="00BA0EFD" w:rsidRPr="00BA0EFD" w:rsidRDefault="00656B33" w:rsidP="00BA0EFD">
            <w:pPr>
              <w:jc w:val="right"/>
            </w:pPr>
            <w:r>
              <w:rPr>
                <w:rFonts w:hint="eastAsia"/>
              </w:rPr>
              <w:t>４</w:t>
            </w:r>
          </w:p>
        </w:tc>
        <w:tc>
          <w:tcPr>
            <w:tcW w:w="2977" w:type="dxa"/>
            <w:vAlign w:val="center"/>
          </w:tcPr>
          <w:p w:rsidR="00BA0EFD" w:rsidRPr="00BA0EFD" w:rsidRDefault="00BA0EFD" w:rsidP="00BA0EFD">
            <w:r w:rsidRPr="00BA0EFD">
              <w:rPr>
                <w:rFonts w:hint="eastAsia"/>
              </w:rPr>
              <w:t>質問書回答</w:t>
            </w:r>
          </w:p>
        </w:tc>
        <w:tc>
          <w:tcPr>
            <w:tcW w:w="2874" w:type="dxa"/>
            <w:vAlign w:val="center"/>
          </w:tcPr>
          <w:p w:rsidR="00BA0EFD" w:rsidRPr="00BA0EFD" w:rsidRDefault="00BA0EFD" w:rsidP="00BA0EFD">
            <w:r w:rsidRPr="00BA0EFD">
              <w:rPr>
                <w:rFonts w:hint="eastAsia"/>
              </w:rPr>
              <w:t>平成</w:t>
            </w:r>
            <w:r w:rsidR="008258FC">
              <w:rPr>
                <w:rFonts w:hint="eastAsia"/>
              </w:rPr>
              <w:t>30</w:t>
            </w:r>
            <w:r w:rsidRPr="00BA0EFD">
              <w:rPr>
                <w:rFonts w:hint="eastAsia"/>
              </w:rPr>
              <w:t>年</w:t>
            </w:r>
            <w:r w:rsidR="000F1248">
              <w:rPr>
                <w:rFonts w:hint="eastAsia"/>
              </w:rPr>
              <w:t>5</w:t>
            </w:r>
            <w:r w:rsidRPr="00BA0EFD">
              <w:rPr>
                <w:rFonts w:hint="eastAsia"/>
              </w:rPr>
              <w:t>月</w:t>
            </w:r>
            <w:r w:rsidR="000F1248">
              <w:rPr>
                <w:rFonts w:hint="eastAsia"/>
              </w:rPr>
              <w:t>8</w:t>
            </w:r>
            <w:r w:rsidR="000F1248">
              <w:rPr>
                <w:rFonts w:hint="eastAsia"/>
              </w:rPr>
              <w:t>日（火</w:t>
            </w:r>
            <w:r w:rsidRPr="00BA0EFD">
              <w:rPr>
                <w:rFonts w:hint="eastAsia"/>
              </w:rPr>
              <w:t>）</w:t>
            </w:r>
          </w:p>
        </w:tc>
        <w:tc>
          <w:tcPr>
            <w:tcW w:w="2176" w:type="dxa"/>
            <w:vAlign w:val="center"/>
          </w:tcPr>
          <w:p w:rsidR="00BA0EFD" w:rsidRPr="00BA0EFD" w:rsidRDefault="00C31D14" w:rsidP="00BA0EFD">
            <w:r>
              <w:rPr>
                <w:rFonts w:hint="eastAsia"/>
              </w:rPr>
              <w:t>電子メール</w:t>
            </w:r>
            <w:r w:rsidR="00BA0EFD" w:rsidRPr="00BA0EFD">
              <w:rPr>
                <w:rFonts w:hint="eastAsia"/>
              </w:rPr>
              <w:t>にて</w:t>
            </w:r>
            <w:r w:rsidR="000F1248">
              <w:rPr>
                <w:rFonts w:hint="eastAsia"/>
              </w:rPr>
              <w:t>全社に</w:t>
            </w:r>
            <w:r w:rsidR="00BA0EFD" w:rsidRPr="00BA0EFD">
              <w:rPr>
                <w:rFonts w:hint="eastAsia"/>
              </w:rPr>
              <w:t>回答</w:t>
            </w:r>
          </w:p>
        </w:tc>
      </w:tr>
      <w:tr w:rsidR="00BA0EFD" w:rsidRPr="00BA0EFD" w:rsidTr="001679B5">
        <w:tc>
          <w:tcPr>
            <w:tcW w:w="450" w:type="dxa"/>
            <w:vAlign w:val="center"/>
          </w:tcPr>
          <w:p w:rsidR="00BA0EFD" w:rsidRPr="00BA0EFD" w:rsidRDefault="00656B33" w:rsidP="00BA0EFD">
            <w:pPr>
              <w:jc w:val="right"/>
            </w:pPr>
            <w:r>
              <w:rPr>
                <w:rFonts w:hint="eastAsia"/>
              </w:rPr>
              <w:t>５</w:t>
            </w:r>
          </w:p>
        </w:tc>
        <w:tc>
          <w:tcPr>
            <w:tcW w:w="2977" w:type="dxa"/>
            <w:vAlign w:val="center"/>
          </w:tcPr>
          <w:p w:rsidR="00BA0EFD" w:rsidRPr="00BA0EFD" w:rsidRDefault="001679B5" w:rsidP="00397B95">
            <w:r>
              <w:rPr>
                <w:rFonts w:hint="eastAsia"/>
              </w:rPr>
              <w:t>企画提案書・見積書</w:t>
            </w:r>
            <w:r w:rsidR="002C120F">
              <w:rPr>
                <w:rFonts w:hint="eastAsia"/>
              </w:rPr>
              <w:t>の提出</w:t>
            </w:r>
            <w:r w:rsidR="00397B95">
              <w:rPr>
                <w:rFonts w:hint="eastAsia"/>
              </w:rPr>
              <w:t>期限</w:t>
            </w:r>
          </w:p>
        </w:tc>
        <w:tc>
          <w:tcPr>
            <w:tcW w:w="2874" w:type="dxa"/>
            <w:vAlign w:val="center"/>
          </w:tcPr>
          <w:p w:rsidR="00BA0EFD" w:rsidRPr="00BA0EFD" w:rsidRDefault="00BA0EFD" w:rsidP="00BA0EFD">
            <w:r w:rsidRPr="00BA0EFD">
              <w:rPr>
                <w:rFonts w:hint="eastAsia"/>
              </w:rPr>
              <w:t>平成</w:t>
            </w:r>
            <w:r w:rsidR="008258FC">
              <w:rPr>
                <w:rFonts w:hint="eastAsia"/>
              </w:rPr>
              <w:t>30</w:t>
            </w:r>
            <w:r w:rsidRPr="00BA0EFD">
              <w:rPr>
                <w:rFonts w:hint="eastAsia"/>
              </w:rPr>
              <w:t>年</w:t>
            </w:r>
            <w:r w:rsidR="000F1248">
              <w:rPr>
                <w:rFonts w:hint="eastAsia"/>
              </w:rPr>
              <w:t>5</w:t>
            </w:r>
            <w:r w:rsidRPr="00BA0EFD">
              <w:rPr>
                <w:rFonts w:hint="eastAsia"/>
              </w:rPr>
              <w:t>月</w:t>
            </w:r>
            <w:r w:rsidR="00D62BBD">
              <w:rPr>
                <w:rFonts w:hint="eastAsia"/>
              </w:rPr>
              <w:t>15</w:t>
            </w:r>
            <w:r w:rsidR="00D62BBD">
              <w:rPr>
                <w:rFonts w:hint="eastAsia"/>
              </w:rPr>
              <w:t>日（火</w:t>
            </w:r>
            <w:r w:rsidRPr="00BA0EFD">
              <w:rPr>
                <w:rFonts w:hint="eastAsia"/>
              </w:rPr>
              <w:t>）午後</w:t>
            </w:r>
            <w:r w:rsidRPr="00BA0EFD">
              <w:rPr>
                <w:rFonts w:hint="eastAsia"/>
              </w:rPr>
              <w:t>5</w:t>
            </w:r>
            <w:r w:rsidRPr="00BA0EFD">
              <w:rPr>
                <w:rFonts w:hint="eastAsia"/>
              </w:rPr>
              <w:t>時まで</w:t>
            </w:r>
          </w:p>
        </w:tc>
        <w:tc>
          <w:tcPr>
            <w:tcW w:w="2176" w:type="dxa"/>
            <w:vAlign w:val="center"/>
          </w:tcPr>
          <w:p w:rsidR="00BA0EFD" w:rsidRPr="00BA0EFD" w:rsidRDefault="00BA0EFD" w:rsidP="00BA0EFD">
            <w:r w:rsidRPr="00BA0EFD">
              <w:rPr>
                <w:rFonts w:hint="eastAsia"/>
              </w:rPr>
              <w:t>持参又は郵送（郵送の場合当日必着）</w:t>
            </w:r>
          </w:p>
        </w:tc>
      </w:tr>
      <w:tr w:rsidR="00BA0EFD" w:rsidRPr="00656B33" w:rsidTr="001679B5">
        <w:tc>
          <w:tcPr>
            <w:tcW w:w="450" w:type="dxa"/>
            <w:vAlign w:val="center"/>
          </w:tcPr>
          <w:p w:rsidR="00BA0EFD" w:rsidRPr="00BA0EFD" w:rsidRDefault="00656B33" w:rsidP="00BA0EFD">
            <w:pPr>
              <w:jc w:val="right"/>
            </w:pPr>
            <w:r>
              <w:rPr>
                <w:rFonts w:hint="eastAsia"/>
              </w:rPr>
              <w:t>６</w:t>
            </w:r>
          </w:p>
        </w:tc>
        <w:tc>
          <w:tcPr>
            <w:tcW w:w="2977" w:type="dxa"/>
            <w:vAlign w:val="center"/>
          </w:tcPr>
          <w:p w:rsidR="00BA0EFD" w:rsidRPr="00BA0EFD" w:rsidRDefault="00D62BBD" w:rsidP="00BA0EFD">
            <w:r w:rsidRPr="00BA0EFD">
              <w:rPr>
                <w:rFonts w:hint="eastAsia"/>
              </w:rPr>
              <w:t>第</w:t>
            </w:r>
            <w:r w:rsidRPr="00BA0EFD">
              <w:rPr>
                <w:rFonts w:hint="eastAsia"/>
              </w:rPr>
              <w:t>1</w:t>
            </w:r>
            <w:r w:rsidRPr="00BA0EFD">
              <w:rPr>
                <w:rFonts w:hint="eastAsia"/>
              </w:rPr>
              <w:t>次審査結果通知及び第</w:t>
            </w:r>
            <w:r w:rsidRPr="00BA0EFD">
              <w:rPr>
                <w:rFonts w:hint="eastAsia"/>
              </w:rPr>
              <w:t>2</w:t>
            </w:r>
            <w:r w:rsidRPr="00BA0EFD">
              <w:rPr>
                <w:rFonts w:hint="eastAsia"/>
              </w:rPr>
              <w:t>次審査</w:t>
            </w:r>
            <w:r>
              <w:rPr>
                <w:rFonts w:hint="eastAsia"/>
              </w:rPr>
              <w:t>案内</w:t>
            </w:r>
            <w:r w:rsidRPr="00BA0EFD">
              <w:rPr>
                <w:rFonts w:hint="eastAsia"/>
              </w:rPr>
              <w:t>通知</w:t>
            </w:r>
          </w:p>
        </w:tc>
        <w:tc>
          <w:tcPr>
            <w:tcW w:w="2874" w:type="dxa"/>
            <w:vAlign w:val="center"/>
          </w:tcPr>
          <w:p w:rsidR="00BA0EFD" w:rsidRPr="00BA0EFD" w:rsidRDefault="00BA0EFD" w:rsidP="00BA0EFD">
            <w:r w:rsidRPr="00BA0EFD">
              <w:rPr>
                <w:rFonts w:hint="eastAsia"/>
              </w:rPr>
              <w:t>平成</w:t>
            </w:r>
            <w:r w:rsidR="00294E06">
              <w:rPr>
                <w:rFonts w:hint="eastAsia"/>
              </w:rPr>
              <w:t>30</w:t>
            </w:r>
            <w:r w:rsidRPr="00BA0EFD">
              <w:rPr>
                <w:rFonts w:hint="eastAsia"/>
              </w:rPr>
              <w:t>年</w:t>
            </w:r>
            <w:r w:rsidR="00294E06">
              <w:rPr>
                <w:rFonts w:hint="eastAsia"/>
              </w:rPr>
              <w:t>5</w:t>
            </w:r>
            <w:r w:rsidRPr="00BA0EFD">
              <w:rPr>
                <w:rFonts w:hint="eastAsia"/>
              </w:rPr>
              <w:t>月</w:t>
            </w:r>
            <w:r w:rsidR="00D62BBD">
              <w:rPr>
                <w:rFonts w:hint="eastAsia"/>
              </w:rPr>
              <w:t>22</w:t>
            </w:r>
            <w:r w:rsidR="00656B33">
              <w:rPr>
                <w:rFonts w:hint="eastAsia"/>
              </w:rPr>
              <w:t>日（火</w:t>
            </w:r>
            <w:r w:rsidRPr="00BA0EFD">
              <w:rPr>
                <w:rFonts w:hint="eastAsia"/>
              </w:rPr>
              <w:t>）</w:t>
            </w:r>
          </w:p>
        </w:tc>
        <w:tc>
          <w:tcPr>
            <w:tcW w:w="2176" w:type="dxa"/>
            <w:vAlign w:val="center"/>
          </w:tcPr>
          <w:p w:rsidR="00BA0EFD" w:rsidRPr="00BA0EFD" w:rsidRDefault="00D62BBD" w:rsidP="00656B33">
            <w:r>
              <w:rPr>
                <w:rFonts w:hint="eastAsia"/>
              </w:rPr>
              <w:t>参加表明書</w:t>
            </w:r>
            <w:r w:rsidRPr="00BA0EFD">
              <w:rPr>
                <w:rFonts w:hint="eastAsia"/>
              </w:rPr>
              <w:t>提出事業者全員に通知</w:t>
            </w:r>
            <w:r>
              <w:rPr>
                <w:rFonts w:hint="eastAsia"/>
              </w:rPr>
              <w:t>（電子メール及び文書）</w:t>
            </w:r>
          </w:p>
        </w:tc>
      </w:tr>
      <w:tr w:rsidR="00BA0EFD" w:rsidRPr="00BA0EFD" w:rsidTr="001679B5">
        <w:tc>
          <w:tcPr>
            <w:tcW w:w="450" w:type="dxa"/>
            <w:vAlign w:val="center"/>
          </w:tcPr>
          <w:p w:rsidR="00BA0EFD" w:rsidRPr="00BA0EFD" w:rsidRDefault="00D62BBD" w:rsidP="00BA0EFD">
            <w:pPr>
              <w:jc w:val="right"/>
            </w:pPr>
            <w:r>
              <w:rPr>
                <w:rFonts w:hint="eastAsia"/>
              </w:rPr>
              <w:t>７</w:t>
            </w:r>
          </w:p>
        </w:tc>
        <w:tc>
          <w:tcPr>
            <w:tcW w:w="2977" w:type="dxa"/>
            <w:vAlign w:val="center"/>
          </w:tcPr>
          <w:p w:rsidR="00BA0EFD" w:rsidRPr="00BA0EFD" w:rsidRDefault="00BA0EFD" w:rsidP="00BA0EFD">
            <w:r w:rsidRPr="00BA0EFD">
              <w:rPr>
                <w:rFonts w:hint="eastAsia"/>
              </w:rPr>
              <w:t>第</w:t>
            </w:r>
            <w:r w:rsidRPr="00BA0EFD">
              <w:rPr>
                <w:rFonts w:hint="eastAsia"/>
              </w:rPr>
              <w:t>2</w:t>
            </w:r>
            <w:r w:rsidRPr="00BA0EFD">
              <w:rPr>
                <w:rFonts w:hint="eastAsia"/>
              </w:rPr>
              <w:t>次審査（プレゼンテーション及び質疑応答）</w:t>
            </w:r>
          </w:p>
        </w:tc>
        <w:tc>
          <w:tcPr>
            <w:tcW w:w="2874" w:type="dxa"/>
            <w:vAlign w:val="center"/>
          </w:tcPr>
          <w:p w:rsidR="00BA0EFD" w:rsidRDefault="00BA0EFD" w:rsidP="00BA0EFD">
            <w:r w:rsidRPr="00BA0EFD">
              <w:rPr>
                <w:rFonts w:hint="eastAsia"/>
              </w:rPr>
              <w:t>平成</w:t>
            </w:r>
            <w:r w:rsidR="00294E06">
              <w:rPr>
                <w:rFonts w:hint="eastAsia"/>
              </w:rPr>
              <w:t>30</w:t>
            </w:r>
            <w:r w:rsidRPr="00BA0EFD">
              <w:rPr>
                <w:rFonts w:hint="eastAsia"/>
              </w:rPr>
              <w:t>年</w:t>
            </w:r>
            <w:r w:rsidR="00294E06">
              <w:rPr>
                <w:rFonts w:hint="eastAsia"/>
              </w:rPr>
              <w:t>5</w:t>
            </w:r>
            <w:r w:rsidRPr="00BA0EFD">
              <w:rPr>
                <w:rFonts w:hint="eastAsia"/>
              </w:rPr>
              <w:t>月</w:t>
            </w:r>
            <w:r w:rsidR="00D62BBD">
              <w:rPr>
                <w:rFonts w:hint="eastAsia"/>
              </w:rPr>
              <w:t>29</w:t>
            </w:r>
            <w:r w:rsidR="00D62BBD">
              <w:rPr>
                <w:rFonts w:hint="eastAsia"/>
              </w:rPr>
              <w:t>日（火</w:t>
            </w:r>
            <w:r w:rsidRPr="00BA0EFD">
              <w:rPr>
                <w:rFonts w:hint="eastAsia"/>
              </w:rPr>
              <w:t>）</w:t>
            </w:r>
          </w:p>
          <w:p w:rsidR="00642C2B" w:rsidRPr="00BA0EFD" w:rsidRDefault="00642C2B" w:rsidP="00BA0EFD">
            <w:r>
              <w:rPr>
                <w:rFonts w:hint="eastAsia"/>
              </w:rPr>
              <w:t>（予定）</w:t>
            </w:r>
          </w:p>
        </w:tc>
        <w:tc>
          <w:tcPr>
            <w:tcW w:w="2176" w:type="dxa"/>
            <w:vAlign w:val="center"/>
          </w:tcPr>
          <w:p w:rsidR="00BA0EFD" w:rsidRPr="00BA0EFD" w:rsidRDefault="00BA0EFD" w:rsidP="00BA0EFD">
            <w:r w:rsidRPr="00BA0EFD">
              <w:rPr>
                <w:rFonts w:hint="eastAsia"/>
              </w:rPr>
              <w:t>ﾌﾟﾚｾﾞﾝﾃｰｼｮﾝ</w:t>
            </w:r>
            <w:r w:rsidR="00B5164E">
              <w:rPr>
                <w:rFonts w:hint="eastAsia"/>
              </w:rPr>
              <w:t>30</w:t>
            </w:r>
            <w:r w:rsidRPr="00BA0EFD">
              <w:rPr>
                <w:rFonts w:hint="eastAsia"/>
              </w:rPr>
              <w:t>分</w:t>
            </w:r>
          </w:p>
          <w:p w:rsidR="00BA0EFD" w:rsidRPr="00BA0EFD" w:rsidRDefault="00BA0EFD" w:rsidP="00BA0EFD">
            <w:r w:rsidRPr="00BA0EFD">
              <w:rPr>
                <w:rFonts w:hint="eastAsia"/>
              </w:rPr>
              <w:t>質疑応答</w:t>
            </w:r>
            <w:r w:rsidR="00B5164E">
              <w:rPr>
                <w:rFonts w:hint="eastAsia"/>
              </w:rPr>
              <w:t>15</w:t>
            </w:r>
            <w:r w:rsidRPr="00BA0EFD">
              <w:rPr>
                <w:rFonts w:hint="eastAsia"/>
              </w:rPr>
              <w:t>分</w:t>
            </w:r>
          </w:p>
        </w:tc>
      </w:tr>
      <w:tr w:rsidR="00BA0EFD" w:rsidRPr="00BA0EFD" w:rsidTr="001679B5">
        <w:tc>
          <w:tcPr>
            <w:tcW w:w="450" w:type="dxa"/>
            <w:vAlign w:val="center"/>
          </w:tcPr>
          <w:p w:rsidR="00BA0EFD" w:rsidRPr="00656B33" w:rsidRDefault="00D62BBD" w:rsidP="00BA0EFD">
            <w:pPr>
              <w:jc w:val="right"/>
              <w:rPr>
                <w:rFonts w:asciiTheme="minorEastAsia" w:hAnsiTheme="minorEastAsia"/>
              </w:rPr>
            </w:pPr>
            <w:r>
              <w:rPr>
                <w:rFonts w:asciiTheme="minorEastAsia" w:hAnsiTheme="minorEastAsia" w:hint="eastAsia"/>
              </w:rPr>
              <w:t>８</w:t>
            </w:r>
          </w:p>
        </w:tc>
        <w:tc>
          <w:tcPr>
            <w:tcW w:w="2977" w:type="dxa"/>
            <w:vAlign w:val="center"/>
          </w:tcPr>
          <w:p w:rsidR="00BA0EFD" w:rsidRPr="00BA0EFD" w:rsidRDefault="00BA0EFD" w:rsidP="00BA0EFD">
            <w:r w:rsidRPr="00BA0EFD">
              <w:rPr>
                <w:rFonts w:hint="eastAsia"/>
              </w:rPr>
              <w:t>第</w:t>
            </w:r>
            <w:r w:rsidRPr="00BA0EFD">
              <w:rPr>
                <w:rFonts w:hint="eastAsia"/>
              </w:rPr>
              <w:t>2</w:t>
            </w:r>
            <w:r w:rsidRPr="00BA0EFD">
              <w:rPr>
                <w:rFonts w:hint="eastAsia"/>
              </w:rPr>
              <w:t>次審査結果通知</w:t>
            </w:r>
          </w:p>
        </w:tc>
        <w:tc>
          <w:tcPr>
            <w:tcW w:w="2874" w:type="dxa"/>
            <w:vAlign w:val="center"/>
          </w:tcPr>
          <w:p w:rsidR="00BA0EFD" w:rsidRDefault="00BA0EFD" w:rsidP="00BA0EFD">
            <w:r w:rsidRPr="00BA0EFD">
              <w:rPr>
                <w:rFonts w:hint="eastAsia"/>
              </w:rPr>
              <w:t>平成</w:t>
            </w:r>
            <w:r w:rsidR="00294E06">
              <w:rPr>
                <w:rFonts w:hint="eastAsia"/>
              </w:rPr>
              <w:t>30</w:t>
            </w:r>
            <w:r w:rsidRPr="00BA0EFD">
              <w:rPr>
                <w:rFonts w:hint="eastAsia"/>
              </w:rPr>
              <w:t>年</w:t>
            </w:r>
            <w:r w:rsidR="00D62BBD">
              <w:rPr>
                <w:rFonts w:hint="eastAsia"/>
              </w:rPr>
              <w:t>6</w:t>
            </w:r>
            <w:r w:rsidRPr="00BA0EFD">
              <w:rPr>
                <w:rFonts w:hint="eastAsia"/>
              </w:rPr>
              <w:t>月</w:t>
            </w:r>
            <w:r w:rsidR="00D62BBD">
              <w:rPr>
                <w:rFonts w:hint="eastAsia"/>
              </w:rPr>
              <w:t>5</w:t>
            </w:r>
            <w:r w:rsidR="00D62BBD">
              <w:rPr>
                <w:rFonts w:hint="eastAsia"/>
              </w:rPr>
              <w:t>日（火</w:t>
            </w:r>
            <w:r w:rsidRPr="00BA0EFD">
              <w:rPr>
                <w:rFonts w:hint="eastAsia"/>
              </w:rPr>
              <w:t>）</w:t>
            </w:r>
          </w:p>
          <w:p w:rsidR="00642C2B" w:rsidRPr="00BA0EFD" w:rsidRDefault="00642C2B" w:rsidP="00BA0EFD">
            <w:r>
              <w:rPr>
                <w:rFonts w:hint="eastAsia"/>
              </w:rPr>
              <w:t>（予定）</w:t>
            </w:r>
          </w:p>
        </w:tc>
        <w:tc>
          <w:tcPr>
            <w:tcW w:w="2176" w:type="dxa"/>
            <w:vAlign w:val="center"/>
          </w:tcPr>
          <w:p w:rsidR="00BA0EFD" w:rsidRPr="00BA0EFD" w:rsidRDefault="00BA0EFD" w:rsidP="00BA0EFD">
            <w:r w:rsidRPr="00BA0EFD">
              <w:rPr>
                <w:rFonts w:hint="eastAsia"/>
              </w:rPr>
              <w:t>書面にて第</w:t>
            </w:r>
            <w:r w:rsidRPr="00BA0EFD">
              <w:rPr>
                <w:rFonts w:hint="eastAsia"/>
              </w:rPr>
              <w:t>2</w:t>
            </w:r>
            <w:r w:rsidRPr="00BA0EFD">
              <w:rPr>
                <w:rFonts w:hint="eastAsia"/>
              </w:rPr>
              <w:t>次審査対象事業者に通知</w:t>
            </w:r>
          </w:p>
          <w:p w:rsidR="00BA0EFD" w:rsidRPr="00BA0EFD" w:rsidRDefault="00BA0EFD" w:rsidP="00BA0EFD">
            <w:r w:rsidRPr="00BA0EFD">
              <w:rPr>
                <w:rFonts w:hint="eastAsia"/>
              </w:rPr>
              <w:t>※市</w:t>
            </w:r>
            <w:r w:rsidRPr="00BA0EFD">
              <w:rPr>
                <w:rFonts w:hint="eastAsia"/>
              </w:rPr>
              <w:t>HP</w:t>
            </w:r>
            <w:r w:rsidRPr="00BA0EFD">
              <w:rPr>
                <w:rFonts w:hint="eastAsia"/>
              </w:rPr>
              <w:t>で公表</w:t>
            </w:r>
          </w:p>
        </w:tc>
      </w:tr>
      <w:tr w:rsidR="00BA0EFD" w:rsidRPr="00BA0EFD" w:rsidTr="001679B5">
        <w:tc>
          <w:tcPr>
            <w:tcW w:w="450" w:type="dxa"/>
            <w:vAlign w:val="center"/>
          </w:tcPr>
          <w:p w:rsidR="00BA0EFD" w:rsidRPr="00656B33" w:rsidRDefault="00D62BBD" w:rsidP="00BA0EFD">
            <w:pPr>
              <w:jc w:val="right"/>
              <w:rPr>
                <w:rFonts w:asciiTheme="minorEastAsia" w:hAnsiTheme="minorEastAsia"/>
              </w:rPr>
            </w:pPr>
            <w:r>
              <w:rPr>
                <w:rFonts w:asciiTheme="minorEastAsia" w:hAnsiTheme="minorEastAsia" w:hint="eastAsia"/>
              </w:rPr>
              <w:t>９</w:t>
            </w:r>
          </w:p>
        </w:tc>
        <w:tc>
          <w:tcPr>
            <w:tcW w:w="2977" w:type="dxa"/>
            <w:vAlign w:val="center"/>
          </w:tcPr>
          <w:p w:rsidR="00BA0EFD" w:rsidRPr="00BA0EFD" w:rsidRDefault="00D62BBD" w:rsidP="00BA0EFD">
            <w:r>
              <w:rPr>
                <w:rFonts w:hint="eastAsia"/>
              </w:rPr>
              <w:t>受託候補者と仕様書協議</w:t>
            </w:r>
          </w:p>
        </w:tc>
        <w:tc>
          <w:tcPr>
            <w:tcW w:w="2874" w:type="dxa"/>
            <w:vAlign w:val="center"/>
          </w:tcPr>
          <w:p w:rsidR="00BA0EFD" w:rsidRPr="00BA0EFD" w:rsidRDefault="00BA0EFD" w:rsidP="000E1688">
            <w:r w:rsidRPr="00BA0EFD">
              <w:rPr>
                <w:rFonts w:hint="eastAsia"/>
              </w:rPr>
              <w:t>平成</w:t>
            </w:r>
            <w:r w:rsidR="00B5164E">
              <w:rPr>
                <w:rFonts w:hint="eastAsia"/>
              </w:rPr>
              <w:t>30</w:t>
            </w:r>
            <w:r w:rsidRPr="00BA0EFD">
              <w:rPr>
                <w:rFonts w:hint="eastAsia"/>
              </w:rPr>
              <w:t>年</w:t>
            </w:r>
            <w:r w:rsidR="00D62BBD">
              <w:rPr>
                <w:rFonts w:hint="eastAsia"/>
              </w:rPr>
              <w:t>6</w:t>
            </w:r>
            <w:r w:rsidRPr="00BA0EFD">
              <w:rPr>
                <w:rFonts w:hint="eastAsia"/>
              </w:rPr>
              <w:t>月</w:t>
            </w:r>
            <w:r w:rsidR="00D62BBD">
              <w:rPr>
                <w:rFonts w:hint="eastAsia"/>
              </w:rPr>
              <w:t>中旬</w:t>
            </w:r>
            <w:r w:rsidR="00397B95">
              <w:rPr>
                <w:rFonts w:hint="eastAsia"/>
              </w:rPr>
              <w:t>（予定）</w:t>
            </w:r>
          </w:p>
        </w:tc>
        <w:tc>
          <w:tcPr>
            <w:tcW w:w="2176" w:type="dxa"/>
            <w:vAlign w:val="center"/>
          </w:tcPr>
          <w:p w:rsidR="00BA0EFD" w:rsidRPr="00BA0EFD" w:rsidRDefault="00BA0EFD" w:rsidP="00BA0EFD"/>
        </w:tc>
      </w:tr>
      <w:tr w:rsidR="00D62BBD" w:rsidRPr="00BA0EFD" w:rsidTr="001679B5">
        <w:tc>
          <w:tcPr>
            <w:tcW w:w="450" w:type="dxa"/>
            <w:vAlign w:val="center"/>
          </w:tcPr>
          <w:p w:rsidR="00D62BBD" w:rsidRDefault="00D62BBD" w:rsidP="00BA0EFD">
            <w:pPr>
              <w:jc w:val="right"/>
              <w:rPr>
                <w:rFonts w:asciiTheme="minorEastAsia" w:hAnsiTheme="minorEastAsia"/>
              </w:rPr>
            </w:pPr>
            <w:r>
              <w:rPr>
                <w:rFonts w:asciiTheme="minorEastAsia" w:hAnsiTheme="minorEastAsia" w:hint="eastAsia"/>
              </w:rPr>
              <w:t>10</w:t>
            </w:r>
          </w:p>
        </w:tc>
        <w:tc>
          <w:tcPr>
            <w:tcW w:w="2977" w:type="dxa"/>
            <w:vAlign w:val="center"/>
          </w:tcPr>
          <w:p w:rsidR="00D62BBD" w:rsidRPr="00BA0EFD" w:rsidRDefault="00D62BBD" w:rsidP="00D62BBD">
            <w:r w:rsidRPr="00BA0EFD">
              <w:rPr>
                <w:rFonts w:hint="eastAsia"/>
              </w:rPr>
              <w:t>契約手続</w:t>
            </w:r>
          </w:p>
        </w:tc>
        <w:tc>
          <w:tcPr>
            <w:tcW w:w="2874" w:type="dxa"/>
            <w:vAlign w:val="center"/>
          </w:tcPr>
          <w:p w:rsidR="00397B95" w:rsidRPr="00BA0EFD" w:rsidRDefault="00D62BBD" w:rsidP="00D62BBD">
            <w:r w:rsidRPr="00BA0EFD">
              <w:rPr>
                <w:rFonts w:hint="eastAsia"/>
              </w:rPr>
              <w:t>平成</w:t>
            </w:r>
            <w:r>
              <w:rPr>
                <w:rFonts w:hint="eastAsia"/>
              </w:rPr>
              <w:t>30</w:t>
            </w:r>
            <w:r w:rsidRPr="00BA0EFD">
              <w:rPr>
                <w:rFonts w:hint="eastAsia"/>
              </w:rPr>
              <w:t>年</w:t>
            </w:r>
            <w:r>
              <w:rPr>
                <w:rFonts w:hint="eastAsia"/>
              </w:rPr>
              <w:t>6</w:t>
            </w:r>
            <w:r w:rsidRPr="00BA0EFD">
              <w:rPr>
                <w:rFonts w:hint="eastAsia"/>
              </w:rPr>
              <w:t>月</w:t>
            </w:r>
            <w:r>
              <w:rPr>
                <w:rFonts w:hint="eastAsia"/>
              </w:rPr>
              <w:t>下旬</w:t>
            </w:r>
            <w:r w:rsidR="00397B95">
              <w:rPr>
                <w:rFonts w:hint="eastAsia"/>
              </w:rPr>
              <w:t>（予定）</w:t>
            </w:r>
          </w:p>
        </w:tc>
        <w:tc>
          <w:tcPr>
            <w:tcW w:w="2176" w:type="dxa"/>
            <w:vAlign w:val="center"/>
          </w:tcPr>
          <w:p w:rsidR="00D62BBD" w:rsidRPr="00BA0EFD" w:rsidRDefault="00D62BBD" w:rsidP="00BA0EFD"/>
        </w:tc>
      </w:tr>
    </w:tbl>
    <w:p w:rsidR="00C64EFA" w:rsidRDefault="00C64EFA" w:rsidP="007850B7"/>
    <w:p w:rsidR="00C64EFA" w:rsidRDefault="000E1688" w:rsidP="007850B7">
      <w:r>
        <w:rPr>
          <w:rFonts w:hint="eastAsia"/>
        </w:rPr>
        <w:t>６</w:t>
      </w:r>
      <w:r w:rsidR="00BA0EFD">
        <w:rPr>
          <w:rFonts w:hint="eastAsia"/>
        </w:rPr>
        <w:t xml:space="preserve">　参加に係る必要書類の提出</w:t>
      </w:r>
    </w:p>
    <w:p w:rsidR="00C64EFA" w:rsidRPr="00BA0EFD" w:rsidRDefault="000E1688" w:rsidP="00BA0EFD">
      <w:pPr>
        <w:ind w:left="210" w:hangingChars="100" w:hanging="210"/>
      </w:pPr>
      <w:r>
        <w:rPr>
          <w:rFonts w:hint="eastAsia"/>
        </w:rPr>
        <w:t xml:space="preserve">　　「４　参加資格」要件を満たし、本プロポーザルへの</w:t>
      </w:r>
      <w:r w:rsidR="00BA0EFD">
        <w:rPr>
          <w:rFonts w:hint="eastAsia"/>
        </w:rPr>
        <w:t>参加</w:t>
      </w:r>
      <w:r>
        <w:rPr>
          <w:rFonts w:hint="eastAsia"/>
        </w:rPr>
        <w:t>を希望</w:t>
      </w:r>
      <w:r w:rsidR="00BA0EFD">
        <w:rPr>
          <w:rFonts w:hint="eastAsia"/>
        </w:rPr>
        <w:t>する場合は、次のとおり必要書類を提出すること。</w:t>
      </w:r>
    </w:p>
    <w:p w:rsidR="00C64EFA" w:rsidRPr="00BA0EFD" w:rsidRDefault="00BA0EFD" w:rsidP="007850B7">
      <w:r>
        <w:rPr>
          <w:rFonts w:hint="eastAsia"/>
        </w:rPr>
        <w:t>（１）提出期限</w:t>
      </w:r>
    </w:p>
    <w:p w:rsidR="00BA0EFD" w:rsidRDefault="00397B95" w:rsidP="007850B7">
      <w:r>
        <w:rPr>
          <w:rFonts w:hint="eastAsia"/>
        </w:rPr>
        <w:t xml:space="preserve">　　　平成３０年４月２４日（火</w:t>
      </w:r>
      <w:r w:rsidR="00BA0EFD">
        <w:rPr>
          <w:rFonts w:hint="eastAsia"/>
        </w:rPr>
        <w:t>）午後５時までに必着とする。</w:t>
      </w:r>
    </w:p>
    <w:p w:rsidR="00BA0EFD" w:rsidRDefault="00BA0EFD" w:rsidP="007850B7">
      <w:r>
        <w:rPr>
          <w:rFonts w:hint="eastAsia"/>
        </w:rPr>
        <w:t>（２）提出方法</w:t>
      </w:r>
    </w:p>
    <w:p w:rsidR="00BA0EFD" w:rsidRDefault="00BA0EFD" w:rsidP="007850B7">
      <w:r>
        <w:rPr>
          <w:rFonts w:hint="eastAsia"/>
        </w:rPr>
        <w:t xml:space="preserve">　　　持参又は郵送</w:t>
      </w:r>
      <w:r w:rsidR="005F30DF">
        <w:rPr>
          <w:rFonts w:hint="eastAsia"/>
        </w:rPr>
        <w:t>。持参の場合は、平日の午前８時３０分から午後５時までとする。</w:t>
      </w:r>
    </w:p>
    <w:p w:rsidR="00BA0EFD" w:rsidRDefault="005F30DF" w:rsidP="007850B7">
      <w:r>
        <w:rPr>
          <w:rFonts w:hint="eastAsia"/>
        </w:rPr>
        <w:t>（３）提出先</w:t>
      </w:r>
    </w:p>
    <w:p w:rsidR="005F30DF" w:rsidRDefault="00E6242B" w:rsidP="007850B7">
      <w:r>
        <w:rPr>
          <w:rFonts w:hint="eastAsia"/>
        </w:rPr>
        <w:t xml:space="preserve">　　　射水市</w:t>
      </w:r>
      <w:r w:rsidR="000E1688">
        <w:rPr>
          <w:rFonts w:hint="eastAsia"/>
        </w:rPr>
        <w:t>企画管理部　人事課　行革推進班</w:t>
      </w:r>
    </w:p>
    <w:p w:rsidR="00BA0EFD" w:rsidRDefault="005F30DF" w:rsidP="005F30DF">
      <w:r>
        <w:rPr>
          <w:rFonts w:hint="eastAsia"/>
        </w:rPr>
        <w:t xml:space="preserve">　　　</w:t>
      </w:r>
      <w:r w:rsidR="000E1688">
        <w:rPr>
          <w:rFonts w:hint="eastAsia"/>
        </w:rPr>
        <w:t>〒９３９－０２９４</w:t>
      </w:r>
      <w:r w:rsidRPr="005F30DF">
        <w:rPr>
          <w:rFonts w:hint="eastAsia"/>
        </w:rPr>
        <w:t xml:space="preserve">　富山県射水市</w:t>
      </w:r>
      <w:r w:rsidR="00397B95">
        <w:rPr>
          <w:rFonts w:hint="eastAsia"/>
        </w:rPr>
        <w:t>新開発４１０</w:t>
      </w:r>
      <w:r w:rsidRPr="005F30DF">
        <w:rPr>
          <w:rFonts w:hint="eastAsia"/>
        </w:rPr>
        <w:t>番地</w:t>
      </w:r>
      <w:r w:rsidR="000E1688">
        <w:rPr>
          <w:rFonts w:hint="eastAsia"/>
        </w:rPr>
        <w:t>１</w:t>
      </w:r>
    </w:p>
    <w:p w:rsidR="00BA0EFD" w:rsidRDefault="005F30DF" w:rsidP="007850B7">
      <w:r>
        <w:rPr>
          <w:rFonts w:hint="eastAsia"/>
        </w:rPr>
        <w:t>（４）提出部数</w:t>
      </w:r>
    </w:p>
    <w:p w:rsidR="005F30DF" w:rsidRDefault="005F30DF" w:rsidP="007850B7">
      <w:r>
        <w:rPr>
          <w:rFonts w:hint="eastAsia"/>
        </w:rPr>
        <w:t xml:space="preserve">　　　正本　　　１部（代表者印押印のもの）</w:t>
      </w:r>
    </w:p>
    <w:p w:rsidR="00182724" w:rsidRDefault="00397B95" w:rsidP="001B1FA4">
      <w:pPr>
        <w:ind w:left="1680" w:hangingChars="800" w:hanging="1680"/>
      </w:pPr>
      <w:r>
        <w:rPr>
          <w:rFonts w:hint="eastAsia"/>
        </w:rPr>
        <w:t xml:space="preserve">　　　副本　　　８</w:t>
      </w:r>
      <w:r w:rsidR="005F30DF">
        <w:rPr>
          <w:rFonts w:hint="eastAsia"/>
        </w:rPr>
        <w:t>部（正本の写し。正本がカラー印刷を含む場合は、副本もカラー印刷と</w:t>
      </w:r>
      <w:r w:rsidR="005F30DF">
        <w:rPr>
          <w:rFonts w:hint="eastAsia"/>
        </w:rPr>
        <w:lastRenderedPageBreak/>
        <w:t>すること。</w:t>
      </w:r>
      <w:r w:rsidR="002A705F">
        <w:rPr>
          <w:rFonts w:hint="eastAsia"/>
        </w:rPr>
        <w:t>）</w:t>
      </w:r>
    </w:p>
    <w:p w:rsidR="005F30DF" w:rsidRDefault="005F30DF" w:rsidP="007850B7">
      <w:r>
        <w:rPr>
          <w:rFonts w:hint="eastAsia"/>
        </w:rPr>
        <w:t>（５）提出書類</w:t>
      </w:r>
    </w:p>
    <w:p w:rsidR="005F30DF" w:rsidRPr="005F30DF" w:rsidRDefault="005F30DF" w:rsidP="00C63F1C">
      <w:pPr>
        <w:ind w:left="420" w:hangingChars="200" w:hanging="420"/>
      </w:pPr>
      <w:r>
        <w:rPr>
          <w:rFonts w:hint="eastAsia"/>
        </w:rPr>
        <w:t xml:space="preserve">　　　</w:t>
      </w:r>
      <w:r w:rsidR="00C63F1C">
        <w:rPr>
          <w:rFonts w:hint="eastAsia"/>
        </w:rPr>
        <w:t>次に示す</w:t>
      </w:r>
      <w:r w:rsidR="009453B4">
        <w:rPr>
          <w:rFonts w:hint="eastAsia"/>
        </w:rPr>
        <w:t>アからウ</w:t>
      </w:r>
      <w:r w:rsidR="00C63F1C">
        <w:rPr>
          <w:rFonts w:hint="eastAsia"/>
        </w:rPr>
        <w:t>の順序で</w:t>
      </w:r>
      <w:r w:rsidR="00F15036">
        <w:rPr>
          <w:rFonts w:hint="eastAsia"/>
        </w:rPr>
        <w:t>ホッチキス留めしたものを</w:t>
      </w:r>
      <w:r w:rsidR="00C63F1C">
        <w:rPr>
          <w:rFonts w:hint="eastAsia"/>
        </w:rPr>
        <w:t>提出すること。</w:t>
      </w:r>
    </w:p>
    <w:tbl>
      <w:tblPr>
        <w:tblStyle w:val="a7"/>
        <w:tblW w:w="0" w:type="auto"/>
        <w:tblInd w:w="534" w:type="dxa"/>
        <w:tblLook w:val="04A0" w:firstRow="1" w:lastRow="0" w:firstColumn="1" w:lastColumn="0" w:noHBand="0" w:noVBand="1"/>
      </w:tblPr>
      <w:tblGrid>
        <w:gridCol w:w="426"/>
        <w:gridCol w:w="1983"/>
        <w:gridCol w:w="5760"/>
      </w:tblGrid>
      <w:tr w:rsidR="00C63F1C" w:rsidTr="00C63F1C">
        <w:tc>
          <w:tcPr>
            <w:tcW w:w="426" w:type="dxa"/>
          </w:tcPr>
          <w:p w:rsidR="00C63F1C" w:rsidRDefault="00C63F1C" w:rsidP="007850B7"/>
        </w:tc>
        <w:tc>
          <w:tcPr>
            <w:tcW w:w="1983" w:type="dxa"/>
          </w:tcPr>
          <w:p w:rsidR="00C63F1C" w:rsidRDefault="00C63F1C" w:rsidP="007850B7">
            <w:r>
              <w:rPr>
                <w:rFonts w:hint="eastAsia"/>
              </w:rPr>
              <w:t>名称</w:t>
            </w:r>
          </w:p>
        </w:tc>
        <w:tc>
          <w:tcPr>
            <w:tcW w:w="5760" w:type="dxa"/>
          </w:tcPr>
          <w:p w:rsidR="00C63F1C" w:rsidRDefault="00C63F1C" w:rsidP="007850B7">
            <w:r>
              <w:rPr>
                <w:rFonts w:hint="eastAsia"/>
              </w:rPr>
              <w:t>様式及び添付書類等</w:t>
            </w:r>
          </w:p>
        </w:tc>
      </w:tr>
      <w:tr w:rsidR="00C63F1C" w:rsidRPr="00C63F1C" w:rsidTr="00C63F1C">
        <w:tc>
          <w:tcPr>
            <w:tcW w:w="426" w:type="dxa"/>
          </w:tcPr>
          <w:p w:rsidR="00C63F1C" w:rsidRDefault="00C63F1C" w:rsidP="007850B7">
            <w:r>
              <w:rPr>
                <w:rFonts w:hint="eastAsia"/>
              </w:rPr>
              <w:t>ア</w:t>
            </w:r>
          </w:p>
        </w:tc>
        <w:tc>
          <w:tcPr>
            <w:tcW w:w="1983" w:type="dxa"/>
          </w:tcPr>
          <w:p w:rsidR="00C63F1C" w:rsidRDefault="00C63F1C" w:rsidP="001A74AE">
            <w:r>
              <w:rPr>
                <w:rFonts w:hint="eastAsia"/>
              </w:rPr>
              <w:t>公募型プロポーザル参加</w:t>
            </w:r>
            <w:r w:rsidR="001A74AE">
              <w:rPr>
                <w:rFonts w:hint="eastAsia"/>
              </w:rPr>
              <w:t>表明書</w:t>
            </w:r>
          </w:p>
        </w:tc>
        <w:tc>
          <w:tcPr>
            <w:tcW w:w="5760" w:type="dxa"/>
          </w:tcPr>
          <w:p w:rsidR="00C63F1C" w:rsidRDefault="00F667AC" w:rsidP="007850B7">
            <w:r>
              <w:rPr>
                <w:rFonts w:hint="eastAsia"/>
              </w:rPr>
              <w:t>【</w:t>
            </w:r>
            <w:r w:rsidR="00C63F1C">
              <w:rPr>
                <w:rFonts w:hint="eastAsia"/>
              </w:rPr>
              <w:t>様式</w:t>
            </w:r>
            <w:r>
              <w:rPr>
                <w:rFonts w:hint="eastAsia"/>
              </w:rPr>
              <w:t>１</w:t>
            </w:r>
            <w:r w:rsidR="00C63F1C">
              <w:rPr>
                <w:rFonts w:hint="eastAsia"/>
              </w:rPr>
              <w:t>】</w:t>
            </w:r>
          </w:p>
          <w:p w:rsidR="00C63F1C" w:rsidRDefault="00C63F1C" w:rsidP="007850B7">
            <w:r>
              <w:rPr>
                <w:rFonts w:hint="eastAsia"/>
              </w:rPr>
              <w:t>・代表者印等を押印のこと。</w:t>
            </w:r>
          </w:p>
        </w:tc>
      </w:tr>
      <w:tr w:rsidR="008508F4" w:rsidTr="00C63F1C">
        <w:tc>
          <w:tcPr>
            <w:tcW w:w="426" w:type="dxa"/>
          </w:tcPr>
          <w:p w:rsidR="008508F4" w:rsidRDefault="005C3CCF" w:rsidP="007850B7">
            <w:r>
              <w:rPr>
                <w:rFonts w:hint="eastAsia"/>
              </w:rPr>
              <w:t>イ</w:t>
            </w:r>
          </w:p>
        </w:tc>
        <w:tc>
          <w:tcPr>
            <w:tcW w:w="1983" w:type="dxa"/>
          </w:tcPr>
          <w:p w:rsidR="008508F4" w:rsidRDefault="00F667AC" w:rsidP="007850B7">
            <w:r>
              <w:rPr>
                <w:rFonts w:hint="eastAsia"/>
              </w:rPr>
              <w:t>会社概要</w:t>
            </w:r>
          </w:p>
        </w:tc>
        <w:tc>
          <w:tcPr>
            <w:tcW w:w="5760" w:type="dxa"/>
          </w:tcPr>
          <w:p w:rsidR="00F667AC" w:rsidRDefault="00F667AC" w:rsidP="00F667AC">
            <w:r>
              <w:rPr>
                <w:rFonts w:hint="eastAsia"/>
              </w:rPr>
              <w:t>【様式２】</w:t>
            </w:r>
          </w:p>
          <w:p w:rsidR="008508F4" w:rsidRDefault="00F667AC" w:rsidP="001A74AE">
            <w:r>
              <w:rPr>
                <w:rFonts w:hint="eastAsia"/>
              </w:rPr>
              <w:t>・様式に示す会社概要を記載すること。</w:t>
            </w:r>
          </w:p>
        </w:tc>
      </w:tr>
      <w:tr w:rsidR="00C63F1C" w:rsidRPr="00F17A83" w:rsidTr="00C63F1C">
        <w:tc>
          <w:tcPr>
            <w:tcW w:w="426" w:type="dxa"/>
          </w:tcPr>
          <w:p w:rsidR="00C63F1C" w:rsidRDefault="005C3CCF" w:rsidP="007850B7">
            <w:r>
              <w:rPr>
                <w:rFonts w:hint="eastAsia"/>
              </w:rPr>
              <w:t>ウ</w:t>
            </w:r>
          </w:p>
        </w:tc>
        <w:tc>
          <w:tcPr>
            <w:tcW w:w="1983" w:type="dxa"/>
          </w:tcPr>
          <w:p w:rsidR="00C63F1C" w:rsidRDefault="00C63F1C" w:rsidP="007850B7">
            <w:r>
              <w:rPr>
                <w:rFonts w:hint="eastAsia"/>
              </w:rPr>
              <w:t>業務実績</w:t>
            </w:r>
            <w:r w:rsidR="00F17A83">
              <w:rPr>
                <w:rFonts w:hint="eastAsia"/>
              </w:rPr>
              <w:t>報告</w:t>
            </w:r>
            <w:r>
              <w:rPr>
                <w:rFonts w:hint="eastAsia"/>
              </w:rPr>
              <w:t>書</w:t>
            </w:r>
          </w:p>
        </w:tc>
        <w:tc>
          <w:tcPr>
            <w:tcW w:w="5760" w:type="dxa"/>
          </w:tcPr>
          <w:p w:rsidR="00C63F1C" w:rsidRDefault="00C63F1C" w:rsidP="007850B7">
            <w:r>
              <w:rPr>
                <w:rFonts w:hint="eastAsia"/>
              </w:rPr>
              <w:t>【</w:t>
            </w:r>
            <w:r w:rsidR="00F667AC">
              <w:rPr>
                <w:rFonts w:hint="eastAsia"/>
              </w:rPr>
              <w:t>様式３</w:t>
            </w:r>
            <w:r w:rsidR="001F5660">
              <w:rPr>
                <w:rFonts w:hint="eastAsia"/>
              </w:rPr>
              <w:t>－１</w:t>
            </w:r>
            <w:r w:rsidR="00F17A83">
              <w:rPr>
                <w:rFonts w:hint="eastAsia"/>
              </w:rPr>
              <w:t>】</w:t>
            </w:r>
          </w:p>
          <w:p w:rsidR="00C63F1C" w:rsidRDefault="00C63F1C" w:rsidP="00F17A83">
            <w:pPr>
              <w:ind w:left="210" w:hangingChars="100" w:hanging="210"/>
            </w:pPr>
            <w:r>
              <w:rPr>
                <w:rFonts w:hint="eastAsia"/>
              </w:rPr>
              <w:t>・</w:t>
            </w:r>
            <w:r w:rsidR="001F5660">
              <w:rPr>
                <w:rFonts w:hint="eastAsia"/>
              </w:rPr>
              <w:t>公共施設等総合管理計画策定</w:t>
            </w:r>
            <w:r w:rsidR="00F17A83">
              <w:rPr>
                <w:rFonts w:hint="eastAsia"/>
              </w:rPr>
              <w:t>業務に関する</w:t>
            </w:r>
            <w:r>
              <w:rPr>
                <w:rFonts w:hint="eastAsia"/>
              </w:rPr>
              <w:t>契約又は類似業務の契約実績を記載すること。</w:t>
            </w:r>
          </w:p>
          <w:p w:rsidR="00F17A83" w:rsidRDefault="00F17A83" w:rsidP="00F17A83">
            <w:pPr>
              <w:ind w:left="210" w:hangingChars="100" w:hanging="210"/>
            </w:pPr>
            <w:r>
              <w:rPr>
                <w:rFonts w:hint="eastAsia"/>
              </w:rPr>
              <w:t>【様式</w:t>
            </w:r>
            <w:r w:rsidRPr="00F17A83">
              <w:rPr>
                <w:rFonts w:hint="eastAsia"/>
              </w:rPr>
              <w:t>３－２】</w:t>
            </w:r>
          </w:p>
          <w:p w:rsidR="00F17A83" w:rsidRDefault="00F17A83" w:rsidP="00F17A83">
            <w:pPr>
              <w:ind w:left="210" w:hangingChars="100" w:hanging="210"/>
            </w:pPr>
            <w:r>
              <w:rPr>
                <w:rFonts w:hint="eastAsia"/>
              </w:rPr>
              <w:t>・公共施設再配置計画策定業務に関する契約又は類似業務の契約実績を記載すること。</w:t>
            </w:r>
          </w:p>
          <w:p w:rsidR="00F17A83" w:rsidRDefault="00F17A83" w:rsidP="00F17A83">
            <w:pPr>
              <w:ind w:left="210" w:hangingChars="100" w:hanging="210"/>
            </w:pPr>
            <w:r>
              <w:rPr>
                <w:rFonts w:hint="eastAsia"/>
              </w:rPr>
              <w:t>【様式３－３】</w:t>
            </w:r>
          </w:p>
          <w:p w:rsidR="00F17A83" w:rsidRDefault="00F17A83" w:rsidP="00F17A83">
            <w:pPr>
              <w:ind w:left="210" w:hangingChars="100" w:hanging="210"/>
            </w:pPr>
            <w:r>
              <w:rPr>
                <w:rFonts w:hint="eastAsia"/>
              </w:rPr>
              <w:t>・公共施設マネジメントシステム構築業務に関する契約又は類似業務の契約実績を記載すること。</w:t>
            </w:r>
          </w:p>
        </w:tc>
      </w:tr>
    </w:tbl>
    <w:p w:rsidR="005F30DF" w:rsidRDefault="005F30DF" w:rsidP="007850B7"/>
    <w:p w:rsidR="00D504C3" w:rsidRDefault="00D504C3" w:rsidP="007850B7">
      <w:r>
        <w:rPr>
          <w:rFonts w:hint="eastAsia"/>
        </w:rPr>
        <w:t>（６）参加資格確認結果の通知</w:t>
      </w:r>
    </w:p>
    <w:p w:rsidR="00D504C3" w:rsidRPr="00D504C3" w:rsidRDefault="00D504C3" w:rsidP="00D504C3">
      <w:pPr>
        <w:ind w:left="420" w:hangingChars="200" w:hanging="420"/>
      </w:pPr>
      <w:r>
        <w:rPr>
          <w:rFonts w:hint="eastAsia"/>
        </w:rPr>
        <w:t xml:space="preserve">　　　</w:t>
      </w:r>
      <w:r w:rsidR="00397B95">
        <w:rPr>
          <w:rFonts w:hint="eastAsia"/>
        </w:rPr>
        <w:t>参加資格確認終了後、平成３０年４月２５日（水</w:t>
      </w:r>
      <w:r>
        <w:rPr>
          <w:rFonts w:hint="eastAsia"/>
        </w:rPr>
        <w:t>）を目途に、参加表明書に記載のある電子メールアドレス宛に「公募型プロポーザル参加資格確認結果通知書」を送付する。</w:t>
      </w:r>
    </w:p>
    <w:p w:rsidR="00D504C3" w:rsidRPr="00D504C3" w:rsidRDefault="00D504C3" w:rsidP="007850B7"/>
    <w:p w:rsidR="00C63F1C" w:rsidRDefault="007E4EEB" w:rsidP="007850B7">
      <w:r>
        <w:rPr>
          <w:rFonts w:hint="eastAsia"/>
        </w:rPr>
        <w:t>８</w:t>
      </w:r>
      <w:r w:rsidR="00B41021">
        <w:rPr>
          <w:rFonts w:hint="eastAsia"/>
        </w:rPr>
        <w:t xml:space="preserve">　質問及び回答</w:t>
      </w:r>
    </w:p>
    <w:p w:rsidR="00B41021" w:rsidRDefault="00B41021" w:rsidP="007850B7">
      <w:r>
        <w:rPr>
          <w:rFonts w:hint="eastAsia"/>
        </w:rPr>
        <w:t xml:space="preserve">　　本プロポーザルに関する質問は、次の方法で提出すること。</w:t>
      </w:r>
    </w:p>
    <w:p w:rsidR="00B41021" w:rsidRPr="00B41021" w:rsidRDefault="00B41021" w:rsidP="007850B7">
      <w:r>
        <w:rPr>
          <w:rFonts w:hint="eastAsia"/>
        </w:rPr>
        <w:t>（１）提出書類</w:t>
      </w:r>
    </w:p>
    <w:p w:rsidR="00C63F1C" w:rsidRDefault="00F667AC" w:rsidP="007850B7">
      <w:r>
        <w:rPr>
          <w:rFonts w:hint="eastAsia"/>
        </w:rPr>
        <w:t xml:space="preserve">　　　質問書【</w:t>
      </w:r>
      <w:r w:rsidR="00B41021">
        <w:rPr>
          <w:rFonts w:hint="eastAsia"/>
        </w:rPr>
        <w:t>様式</w:t>
      </w:r>
      <w:r w:rsidR="003410FE">
        <w:rPr>
          <w:rFonts w:hint="eastAsia"/>
        </w:rPr>
        <w:t>６</w:t>
      </w:r>
      <w:r w:rsidR="00B41021">
        <w:rPr>
          <w:rFonts w:hint="eastAsia"/>
        </w:rPr>
        <w:t>】</w:t>
      </w:r>
    </w:p>
    <w:p w:rsidR="00B41021" w:rsidRPr="00B41021" w:rsidRDefault="00B41021" w:rsidP="007850B7">
      <w:r>
        <w:rPr>
          <w:rFonts w:hint="eastAsia"/>
        </w:rPr>
        <w:t>（２）提出期間</w:t>
      </w:r>
    </w:p>
    <w:p w:rsidR="00B41021" w:rsidRDefault="00F824FB" w:rsidP="007850B7">
      <w:r>
        <w:rPr>
          <w:rFonts w:hint="eastAsia"/>
        </w:rPr>
        <w:t xml:space="preserve">　　　</w:t>
      </w:r>
      <w:r w:rsidR="00906737">
        <w:rPr>
          <w:rFonts w:hint="eastAsia"/>
        </w:rPr>
        <w:t>平成３０年４月１７日（火</w:t>
      </w:r>
      <w:r w:rsidR="00B41021">
        <w:rPr>
          <w:rFonts w:hint="eastAsia"/>
        </w:rPr>
        <w:t>）から</w:t>
      </w:r>
      <w:r w:rsidR="00906737">
        <w:rPr>
          <w:rFonts w:hint="eastAsia"/>
        </w:rPr>
        <w:t>平成３０年４月２７日（金</w:t>
      </w:r>
      <w:r w:rsidR="00C44A81">
        <w:rPr>
          <w:rFonts w:hint="eastAsia"/>
        </w:rPr>
        <w:t>）午後５時まで</w:t>
      </w:r>
    </w:p>
    <w:p w:rsidR="00C44A81" w:rsidRPr="00C44A81" w:rsidRDefault="00C44A81" w:rsidP="007850B7">
      <w:r>
        <w:rPr>
          <w:rFonts w:hint="eastAsia"/>
        </w:rPr>
        <w:t>（３）提出方法</w:t>
      </w:r>
    </w:p>
    <w:p w:rsidR="00FB5E4B" w:rsidRDefault="00C44A81" w:rsidP="00FB5E4B">
      <w:pPr>
        <w:ind w:leftChars="200" w:left="420" w:firstLineChars="100" w:firstLine="210"/>
      </w:pPr>
      <w:r>
        <w:rPr>
          <w:rFonts w:hint="eastAsia"/>
        </w:rPr>
        <w:t>質問箇所及び内容をわかりやすく</w:t>
      </w:r>
      <w:r w:rsidR="00FB5E4B">
        <w:rPr>
          <w:rFonts w:hint="eastAsia"/>
        </w:rPr>
        <w:t>簡潔に記載し、電子メールにより提出すること。なお、電子メールを送信後、</w:t>
      </w:r>
      <w:r w:rsidR="00447FBA">
        <w:rPr>
          <w:rFonts w:hint="eastAsia"/>
        </w:rPr>
        <w:t>必ず</w:t>
      </w:r>
      <w:r w:rsidR="00FB5E4B">
        <w:rPr>
          <w:rFonts w:hint="eastAsia"/>
        </w:rPr>
        <w:t>電話にて</w:t>
      </w:r>
      <w:r w:rsidR="00447FBA">
        <w:rPr>
          <w:rFonts w:hint="eastAsia"/>
        </w:rPr>
        <w:t>受信</w:t>
      </w:r>
      <w:r w:rsidR="00FB5E4B">
        <w:rPr>
          <w:rFonts w:hint="eastAsia"/>
        </w:rPr>
        <w:t>確認すること。</w:t>
      </w:r>
    </w:p>
    <w:p w:rsidR="00B41021" w:rsidRDefault="00FB5E4B" w:rsidP="00FB5E4B">
      <w:pPr>
        <w:ind w:leftChars="200" w:left="630" w:hangingChars="100" w:hanging="210"/>
      </w:pPr>
      <w:r>
        <w:rPr>
          <w:rFonts w:hint="eastAsia"/>
        </w:rPr>
        <w:t>※　持参、口頭又はＦＡＸによる質問は受け付けない。</w:t>
      </w:r>
    </w:p>
    <w:p w:rsidR="00B41021" w:rsidRPr="00C44A81" w:rsidRDefault="00C44A81" w:rsidP="007850B7">
      <w:r>
        <w:rPr>
          <w:rFonts w:hint="eastAsia"/>
        </w:rPr>
        <w:t>（４）提出先</w:t>
      </w:r>
    </w:p>
    <w:p w:rsidR="00B41021" w:rsidRDefault="00E6242B" w:rsidP="007850B7">
      <w:r>
        <w:rPr>
          <w:rFonts w:hint="eastAsia"/>
        </w:rPr>
        <w:t xml:space="preserve">　　　射水市</w:t>
      </w:r>
      <w:r w:rsidR="001C7E25">
        <w:rPr>
          <w:rFonts w:hint="eastAsia"/>
        </w:rPr>
        <w:t>企画管理部　人事課　行革推進班</w:t>
      </w:r>
    </w:p>
    <w:p w:rsidR="00C44A81" w:rsidRDefault="00C44A81" w:rsidP="00C44A81">
      <w:r>
        <w:rPr>
          <w:rFonts w:hint="eastAsia"/>
        </w:rPr>
        <w:t xml:space="preserve">　　　メールアドレス：</w:t>
      </w:r>
      <w:hyperlink r:id="rId10" w:history="1">
        <w:r w:rsidRPr="006C44E1">
          <w:rPr>
            <w:rStyle w:val="a4"/>
            <w:rFonts w:hint="eastAsia"/>
          </w:rPr>
          <w:t>jinji@city.imizu.lg.jp</w:t>
        </w:r>
      </w:hyperlink>
    </w:p>
    <w:p w:rsidR="00C44A81" w:rsidRDefault="00C44A81" w:rsidP="007850B7">
      <w:r>
        <w:rPr>
          <w:rFonts w:hint="eastAsia"/>
        </w:rPr>
        <w:t>（５）回答方法</w:t>
      </w:r>
    </w:p>
    <w:p w:rsidR="00C44A81" w:rsidRDefault="00C44A81" w:rsidP="007A456A">
      <w:pPr>
        <w:ind w:left="420" w:hangingChars="200" w:hanging="420"/>
      </w:pPr>
      <w:r>
        <w:rPr>
          <w:rFonts w:hint="eastAsia"/>
        </w:rPr>
        <w:lastRenderedPageBreak/>
        <w:t xml:space="preserve">　　　質問に</w:t>
      </w:r>
      <w:r w:rsidR="00906737">
        <w:rPr>
          <w:rFonts w:hint="eastAsia"/>
        </w:rPr>
        <w:t>対する回答は、平成３０年５月８日（火</w:t>
      </w:r>
      <w:r>
        <w:rPr>
          <w:rFonts w:hint="eastAsia"/>
        </w:rPr>
        <w:t>）を目途に、</w:t>
      </w:r>
      <w:r w:rsidR="00D504C3">
        <w:rPr>
          <w:rFonts w:hint="eastAsia"/>
        </w:rPr>
        <w:t>公募型プロポーザル参</w:t>
      </w:r>
      <w:r w:rsidR="00906737">
        <w:rPr>
          <w:rFonts w:hint="eastAsia"/>
        </w:rPr>
        <w:t>加資格確認結果通知書</w:t>
      </w:r>
      <w:r w:rsidR="007A456A">
        <w:rPr>
          <w:rFonts w:hint="eastAsia"/>
        </w:rPr>
        <w:t>により参加資格要件を満たす者全員に対して、</w:t>
      </w:r>
      <w:r w:rsidR="00D504C3">
        <w:rPr>
          <w:rFonts w:hint="eastAsia"/>
        </w:rPr>
        <w:t>参加表明書に記載された電子メールアドレス宛に回答する。なお、参加が認められない者への回答は行わない。</w:t>
      </w:r>
    </w:p>
    <w:p w:rsidR="00E259DF" w:rsidRDefault="00E259DF" w:rsidP="00E259DF">
      <w:pPr>
        <w:ind w:left="420" w:hangingChars="200" w:hanging="420"/>
      </w:pPr>
    </w:p>
    <w:p w:rsidR="00E259DF" w:rsidRPr="00E259DF" w:rsidRDefault="00E259DF" w:rsidP="00E259DF">
      <w:pPr>
        <w:ind w:left="420" w:hangingChars="200" w:hanging="420"/>
      </w:pPr>
      <w:r>
        <w:rPr>
          <w:rFonts w:hint="eastAsia"/>
        </w:rPr>
        <w:t>９</w:t>
      </w:r>
      <w:r w:rsidRPr="00E259DF">
        <w:rPr>
          <w:rFonts w:hint="eastAsia"/>
        </w:rPr>
        <w:t xml:space="preserve">　企画提案書等の提出</w:t>
      </w:r>
    </w:p>
    <w:p w:rsidR="00E259DF" w:rsidRPr="00E259DF" w:rsidRDefault="00E259DF" w:rsidP="00E259DF">
      <w:pPr>
        <w:ind w:left="420" w:hangingChars="200" w:hanging="420"/>
      </w:pPr>
      <w:r w:rsidRPr="00E259DF">
        <w:rPr>
          <w:rFonts w:hint="eastAsia"/>
        </w:rPr>
        <w:t xml:space="preserve">　　本プロポーザルに</w:t>
      </w:r>
      <w:r>
        <w:rPr>
          <w:rFonts w:hint="eastAsia"/>
        </w:rPr>
        <w:t>関する企画提案書は、次の方法で提出すること。</w:t>
      </w:r>
    </w:p>
    <w:p w:rsidR="00E259DF" w:rsidRPr="00E259DF" w:rsidRDefault="00906737" w:rsidP="00E259DF">
      <w:pPr>
        <w:ind w:left="420" w:hangingChars="200" w:hanging="420"/>
      </w:pPr>
      <w:r>
        <w:rPr>
          <w:rFonts w:hint="eastAsia"/>
        </w:rPr>
        <w:t>（１）提出期限</w:t>
      </w:r>
    </w:p>
    <w:p w:rsidR="00E259DF" w:rsidRPr="00E259DF" w:rsidRDefault="000C0FB7" w:rsidP="00E259DF">
      <w:pPr>
        <w:ind w:left="420" w:hangingChars="200" w:hanging="420"/>
      </w:pPr>
      <w:r>
        <w:rPr>
          <w:rFonts w:hint="eastAsia"/>
        </w:rPr>
        <w:t xml:space="preserve">　　　</w:t>
      </w:r>
      <w:r w:rsidR="001B1FA4">
        <w:rPr>
          <w:rFonts w:hint="eastAsia"/>
        </w:rPr>
        <w:t>平成３０年５月１５日（火</w:t>
      </w:r>
      <w:r w:rsidR="00E259DF" w:rsidRPr="00E259DF">
        <w:rPr>
          <w:rFonts w:hint="eastAsia"/>
        </w:rPr>
        <w:t>）午後５時までに必着とする。</w:t>
      </w:r>
    </w:p>
    <w:p w:rsidR="00E259DF" w:rsidRPr="00E259DF" w:rsidRDefault="00E259DF" w:rsidP="00E259DF">
      <w:pPr>
        <w:ind w:left="420" w:hangingChars="200" w:hanging="420"/>
      </w:pPr>
      <w:r w:rsidRPr="00E259DF">
        <w:rPr>
          <w:rFonts w:hint="eastAsia"/>
        </w:rPr>
        <w:t>（２）提出方法</w:t>
      </w:r>
    </w:p>
    <w:p w:rsidR="00E259DF" w:rsidRPr="00E259DF" w:rsidRDefault="00E259DF" w:rsidP="00E259DF">
      <w:pPr>
        <w:ind w:left="420" w:hangingChars="200" w:hanging="420"/>
      </w:pPr>
      <w:r w:rsidRPr="00E259DF">
        <w:rPr>
          <w:rFonts w:hint="eastAsia"/>
        </w:rPr>
        <w:t xml:space="preserve">　　　持参又は郵送。持参の場合は、平日の午前８時３０分から午後５時までとする。</w:t>
      </w:r>
    </w:p>
    <w:p w:rsidR="00E259DF" w:rsidRPr="00E259DF" w:rsidRDefault="00E259DF" w:rsidP="00E259DF">
      <w:pPr>
        <w:ind w:left="420" w:hangingChars="200" w:hanging="420"/>
      </w:pPr>
      <w:r w:rsidRPr="00E259DF">
        <w:rPr>
          <w:rFonts w:hint="eastAsia"/>
        </w:rPr>
        <w:t>（３）提出先</w:t>
      </w:r>
    </w:p>
    <w:p w:rsidR="00E259DF" w:rsidRPr="00E259DF" w:rsidRDefault="00E6242B" w:rsidP="00E259DF">
      <w:pPr>
        <w:ind w:left="420" w:hangingChars="200" w:hanging="420"/>
      </w:pPr>
      <w:r>
        <w:rPr>
          <w:rFonts w:hint="eastAsia"/>
        </w:rPr>
        <w:t xml:space="preserve">　　　射水市</w:t>
      </w:r>
      <w:r w:rsidR="0003098A">
        <w:rPr>
          <w:rFonts w:hint="eastAsia"/>
        </w:rPr>
        <w:t>企画管理部　人事課　行革推進班</w:t>
      </w:r>
    </w:p>
    <w:p w:rsidR="00E259DF" w:rsidRPr="00E259DF" w:rsidRDefault="0003098A" w:rsidP="00E259DF">
      <w:pPr>
        <w:ind w:left="420" w:hangingChars="200" w:hanging="420"/>
      </w:pPr>
      <w:r>
        <w:rPr>
          <w:rFonts w:hint="eastAsia"/>
        </w:rPr>
        <w:t xml:space="preserve">　　　〒９３９－０２９４</w:t>
      </w:r>
      <w:r w:rsidR="00E259DF" w:rsidRPr="00E259DF">
        <w:rPr>
          <w:rFonts w:hint="eastAsia"/>
        </w:rPr>
        <w:t xml:space="preserve">　富山県射水市</w:t>
      </w:r>
      <w:r>
        <w:rPr>
          <w:rFonts w:hint="eastAsia"/>
        </w:rPr>
        <w:t>新開発４１０</w:t>
      </w:r>
      <w:r w:rsidR="00E259DF" w:rsidRPr="00E259DF">
        <w:rPr>
          <w:rFonts w:hint="eastAsia"/>
        </w:rPr>
        <w:t>番地</w:t>
      </w:r>
      <w:r>
        <w:rPr>
          <w:rFonts w:hint="eastAsia"/>
        </w:rPr>
        <w:t>１</w:t>
      </w:r>
    </w:p>
    <w:p w:rsidR="00E259DF" w:rsidRPr="00E259DF" w:rsidRDefault="00E259DF" w:rsidP="00E259DF">
      <w:pPr>
        <w:ind w:left="420" w:hangingChars="200" w:hanging="420"/>
      </w:pPr>
      <w:r w:rsidRPr="00E259DF">
        <w:rPr>
          <w:rFonts w:hint="eastAsia"/>
        </w:rPr>
        <w:t>（４）提出部数</w:t>
      </w:r>
    </w:p>
    <w:p w:rsidR="00E259DF" w:rsidRPr="00E259DF" w:rsidRDefault="00E259DF" w:rsidP="00E259DF">
      <w:pPr>
        <w:ind w:left="420" w:hangingChars="200" w:hanging="420"/>
      </w:pPr>
      <w:r w:rsidRPr="00E259DF">
        <w:rPr>
          <w:rFonts w:hint="eastAsia"/>
        </w:rPr>
        <w:t xml:space="preserve">　　　正本　　　１部（代表者印押印のもの）</w:t>
      </w:r>
    </w:p>
    <w:p w:rsidR="00E259DF" w:rsidRDefault="00E259DF" w:rsidP="001B1FA4">
      <w:pPr>
        <w:ind w:left="2310" w:hangingChars="1100" w:hanging="2310"/>
      </w:pPr>
      <w:r w:rsidRPr="00E259DF">
        <w:rPr>
          <w:rFonts w:hint="eastAsia"/>
        </w:rPr>
        <w:t xml:space="preserve">　　　</w:t>
      </w:r>
      <w:r w:rsidR="00906737">
        <w:rPr>
          <w:rFonts w:hint="eastAsia"/>
        </w:rPr>
        <w:t>副本　　　８</w:t>
      </w:r>
      <w:r w:rsidRPr="00E259DF">
        <w:rPr>
          <w:rFonts w:hint="eastAsia"/>
        </w:rPr>
        <w:t>部（正本の写し。正本がカラー印刷を含む</w:t>
      </w:r>
      <w:r w:rsidR="0003098A">
        <w:rPr>
          <w:rFonts w:hint="eastAsia"/>
        </w:rPr>
        <w:t>場合は、副本もカラー印刷とすること。</w:t>
      </w:r>
      <w:r w:rsidRPr="00E259DF">
        <w:rPr>
          <w:rFonts w:hint="eastAsia"/>
        </w:rPr>
        <w:t>）</w:t>
      </w:r>
    </w:p>
    <w:p w:rsidR="00C343D2" w:rsidRPr="00E259DF" w:rsidRDefault="00C343D2" w:rsidP="001B1FA4">
      <w:pPr>
        <w:ind w:left="2310" w:hangingChars="1100" w:hanging="2310"/>
      </w:pPr>
      <w:r>
        <w:rPr>
          <w:rFonts w:hint="eastAsia"/>
        </w:rPr>
        <w:t xml:space="preserve">      CD-R</w:t>
      </w:r>
      <w:r>
        <w:rPr>
          <w:rFonts w:hint="eastAsia"/>
        </w:rPr>
        <w:t xml:space="preserve">　　</w:t>
      </w:r>
      <w:r>
        <w:rPr>
          <w:rFonts w:hint="eastAsia"/>
        </w:rPr>
        <w:t xml:space="preserve"> </w:t>
      </w:r>
      <w:r>
        <w:rPr>
          <w:rFonts w:hint="eastAsia"/>
        </w:rPr>
        <w:t>１枚（正本のデータを</w:t>
      </w:r>
      <w:r>
        <w:rPr>
          <w:rFonts w:hint="eastAsia"/>
        </w:rPr>
        <w:t>PDF</w:t>
      </w:r>
      <w:r>
        <w:rPr>
          <w:rFonts w:hint="eastAsia"/>
        </w:rPr>
        <w:t>形式で保存したもの）</w:t>
      </w:r>
    </w:p>
    <w:p w:rsidR="00E259DF" w:rsidRPr="00E259DF" w:rsidRDefault="00E259DF" w:rsidP="00E259DF">
      <w:pPr>
        <w:ind w:left="420" w:hangingChars="200" w:hanging="420"/>
      </w:pPr>
      <w:r w:rsidRPr="00E259DF">
        <w:rPr>
          <w:rFonts w:hint="eastAsia"/>
        </w:rPr>
        <w:t>（５）提出書類</w:t>
      </w:r>
    </w:p>
    <w:p w:rsidR="00E259DF" w:rsidRPr="00E259DF" w:rsidRDefault="009453B4" w:rsidP="00E259DF">
      <w:pPr>
        <w:ind w:left="420" w:hangingChars="200" w:hanging="420"/>
      </w:pPr>
      <w:r>
        <w:rPr>
          <w:rFonts w:hint="eastAsia"/>
        </w:rPr>
        <w:t xml:space="preserve">　　　次に示すアからエ</w:t>
      </w:r>
      <w:r w:rsidR="00E259DF" w:rsidRPr="00E259DF">
        <w:rPr>
          <w:rFonts w:hint="eastAsia"/>
        </w:rPr>
        <w:t>の順序で製本し、インデックスを付け、簡易なＡ４ファイルで提出すること。</w:t>
      </w:r>
    </w:p>
    <w:tbl>
      <w:tblPr>
        <w:tblStyle w:val="a7"/>
        <w:tblW w:w="0" w:type="auto"/>
        <w:tblInd w:w="534" w:type="dxa"/>
        <w:tblLook w:val="04A0" w:firstRow="1" w:lastRow="0" w:firstColumn="1" w:lastColumn="0" w:noHBand="0" w:noVBand="1"/>
      </w:tblPr>
      <w:tblGrid>
        <w:gridCol w:w="426"/>
        <w:gridCol w:w="1983"/>
        <w:gridCol w:w="5760"/>
      </w:tblGrid>
      <w:tr w:rsidR="00E259DF" w:rsidRPr="00E259DF" w:rsidTr="00E259DF">
        <w:tc>
          <w:tcPr>
            <w:tcW w:w="426" w:type="dxa"/>
          </w:tcPr>
          <w:p w:rsidR="00E259DF" w:rsidRPr="00E259DF" w:rsidRDefault="00E259DF" w:rsidP="00E259DF">
            <w:pPr>
              <w:ind w:left="420" w:hangingChars="200" w:hanging="420"/>
            </w:pPr>
          </w:p>
        </w:tc>
        <w:tc>
          <w:tcPr>
            <w:tcW w:w="1983" w:type="dxa"/>
          </w:tcPr>
          <w:p w:rsidR="00E259DF" w:rsidRPr="00E259DF" w:rsidRDefault="00E259DF" w:rsidP="00E259DF">
            <w:pPr>
              <w:ind w:left="420" w:hangingChars="200" w:hanging="420"/>
            </w:pPr>
            <w:r w:rsidRPr="00E259DF">
              <w:rPr>
                <w:rFonts w:hint="eastAsia"/>
              </w:rPr>
              <w:t>名称</w:t>
            </w:r>
          </w:p>
        </w:tc>
        <w:tc>
          <w:tcPr>
            <w:tcW w:w="5760" w:type="dxa"/>
          </w:tcPr>
          <w:p w:rsidR="00E259DF" w:rsidRPr="00E259DF" w:rsidRDefault="00E259DF" w:rsidP="00E259DF">
            <w:pPr>
              <w:ind w:left="420" w:hangingChars="200" w:hanging="420"/>
            </w:pPr>
            <w:r w:rsidRPr="00E259DF">
              <w:rPr>
                <w:rFonts w:hint="eastAsia"/>
              </w:rPr>
              <w:t>様式及び添付書類等</w:t>
            </w:r>
          </w:p>
        </w:tc>
      </w:tr>
      <w:tr w:rsidR="001F3182" w:rsidRPr="00E259DF" w:rsidTr="00E259DF">
        <w:tc>
          <w:tcPr>
            <w:tcW w:w="426" w:type="dxa"/>
          </w:tcPr>
          <w:p w:rsidR="001F3182" w:rsidRPr="001F3182" w:rsidRDefault="001F3182" w:rsidP="00C343D2">
            <w:r>
              <w:rPr>
                <w:rFonts w:hint="eastAsia"/>
              </w:rPr>
              <w:t>ア</w:t>
            </w:r>
          </w:p>
        </w:tc>
        <w:tc>
          <w:tcPr>
            <w:tcW w:w="1983" w:type="dxa"/>
          </w:tcPr>
          <w:p w:rsidR="001F3182" w:rsidRPr="001F3182" w:rsidRDefault="001F3182" w:rsidP="00C343D2">
            <w:r w:rsidRPr="001F3182">
              <w:rPr>
                <w:rFonts w:hint="eastAsia"/>
              </w:rPr>
              <w:t>業務実施体制表</w:t>
            </w:r>
          </w:p>
        </w:tc>
        <w:tc>
          <w:tcPr>
            <w:tcW w:w="5760" w:type="dxa"/>
          </w:tcPr>
          <w:p w:rsidR="001F3182" w:rsidRPr="001F3182" w:rsidRDefault="001F3182" w:rsidP="00C343D2">
            <w:r w:rsidRPr="001F3182">
              <w:rPr>
                <w:rFonts w:hint="eastAsia"/>
              </w:rPr>
              <w:t>【様式４－１、４－２】</w:t>
            </w:r>
          </w:p>
          <w:p w:rsidR="001F3182" w:rsidRPr="001F3182" w:rsidRDefault="001F3182" w:rsidP="00C343D2">
            <w:r w:rsidRPr="001F3182">
              <w:rPr>
                <w:rFonts w:hint="eastAsia"/>
              </w:rPr>
              <w:t>・契約締結後におけるそれぞれの業務の実施体制（管理責任者、主任技術者及び担当者の氏名、経験及び担当する業務等）について記載すること。なお、様式４に加え、業務体制の全体図（任意様式）の提出を可とする。</w:t>
            </w:r>
          </w:p>
        </w:tc>
      </w:tr>
      <w:tr w:rsidR="00E259DF" w:rsidRPr="00E259DF" w:rsidTr="00E259DF">
        <w:tc>
          <w:tcPr>
            <w:tcW w:w="426" w:type="dxa"/>
          </w:tcPr>
          <w:p w:rsidR="00E259DF" w:rsidRPr="00E259DF" w:rsidRDefault="001F3182" w:rsidP="00E259DF">
            <w:pPr>
              <w:ind w:left="420" w:hangingChars="200" w:hanging="420"/>
            </w:pPr>
            <w:r>
              <w:rPr>
                <w:rFonts w:hint="eastAsia"/>
              </w:rPr>
              <w:t>イ</w:t>
            </w:r>
          </w:p>
        </w:tc>
        <w:tc>
          <w:tcPr>
            <w:tcW w:w="1983" w:type="dxa"/>
          </w:tcPr>
          <w:p w:rsidR="00E259DF" w:rsidRPr="00E259DF" w:rsidRDefault="00E259DF" w:rsidP="00E259DF">
            <w:pPr>
              <w:ind w:left="420" w:hangingChars="200" w:hanging="420"/>
            </w:pPr>
            <w:r w:rsidRPr="00E259DF">
              <w:rPr>
                <w:rFonts w:hint="eastAsia"/>
              </w:rPr>
              <w:t>企画提案書</w:t>
            </w:r>
          </w:p>
        </w:tc>
        <w:tc>
          <w:tcPr>
            <w:tcW w:w="5760" w:type="dxa"/>
          </w:tcPr>
          <w:p w:rsidR="00E259DF" w:rsidRPr="00E259DF" w:rsidRDefault="00E259DF" w:rsidP="00E259DF">
            <w:pPr>
              <w:ind w:left="420" w:hangingChars="200" w:hanging="420"/>
            </w:pPr>
            <w:r w:rsidRPr="00E259DF">
              <w:rPr>
                <w:rFonts w:hint="eastAsia"/>
              </w:rPr>
              <w:t>企画提案書【様式５】及び企画提案書別紙【任意様式】</w:t>
            </w:r>
          </w:p>
          <w:p w:rsidR="00E259DF" w:rsidRPr="00E259DF" w:rsidRDefault="00E259DF" w:rsidP="0003098A">
            <w:pPr>
              <w:ind w:left="210" w:hangingChars="100" w:hanging="210"/>
            </w:pPr>
            <w:r w:rsidRPr="00E259DF">
              <w:rPr>
                <w:rFonts w:hint="eastAsia"/>
              </w:rPr>
              <w:t>・仕様書の業務内容に掲げる各事項すべてについて、具体的な提案を行うこと。</w:t>
            </w:r>
          </w:p>
          <w:p w:rsidR="00E259DF" w:rsidRPr="00E259DF" w:rsidRDefault="00E259DF" w:rsidP="0003098A">
            <w:pPr>
              <w:ind w:left="210" w:hangingChars="100" w:hanging="210"/>
            </w:pPr>
            <w:r w:rsidRPr="00E259DF">
              <w:rPr>
                <w:rFonts w:hint="eastAsia"/>
              </w:rPr>
              <w:t>・提案趣旨やアピールしたいポイントなどを簡潔にわかりやすく記述すること。</w:t>
            </w:r>
          </w:p>
          <w:p w:rsidR="00E259DF" w:rsidRPr="00E259DF" w:rsidRDefault="00E259DF" w:rsidP="0003098A">
            <w:pPr>
              <w:ind w:left="210" w:hangingChars="100" w:hanging="210"/>
            </w:pPr>
            <w:r w:rsidRPr="00E259DF">
              <w:rPr>
                <w:rFonts w:hint="eastAsia"/>
              </w:rPr>
              <w:t>・その他企画提案に当たり独自提案がある場合は、任意の資料を添付することができる。</w:t>
            </w:r>
          </w:p>
          <w:p w:rsidR="00E259DF" w:rsidRPr="00E259DF" w:rsidRDefault="00E259DF" w:rsidP="00E259DF">
            <w:pPr>
              <w:ind w:left="420" w:hangingChars="200" w:hanging="420"/>
            </w:pPr>
            <w:r w:rsidRPr="00E259DF">
              <w:rPr>
                <w:rFonts w:hint="eastAsia"/>
              </w:rPr>
              <w:t>＜作成上の留意点＞</w:t>
            </w:r>
          </w:p>
          <w:p w:rsidR="00E259DF" w:rsidRPr="00E259DF" w:rsidRDefault="00E259DF" w:rsidP="001B1FA4">
            <w:pPr>
              <w:ind w:left="210" w:hangingChars="100" w:hanging="210"/>
            </w:pPr>
            <w:r w:rsidRPr="00E259DF">
              <w:rPr>
                <w:rFonts w:hint="eastAsia"/>
              </w:rPr>
              <w:lastRenderedPageBreak/>
              <w:t>※企画提案書は、Ａ４判</w:t>
            </w:r>
            <w:r w:rsidR="001B1FA4">
              <w:rPr>
                <w:rFonts w:hint="eastAsia"/>
              </w:rPr>
              <w:t>とし、見やすい文字サイズとすること。また、</w:t>
            </w:r>
            <w:r w:rsidRPr="00E259DF">
              <w:rPr>
                <w:rFonts w:hint="eastAsia"/>
              </w:rPr>
              <w:t>必ずページ番号を付すこと。</w:t>
            </w:r>
          </w:p>
          <w:p w:rsidR="00E259DF" w:rsidRPr="00E259DF" w:rsidRDefault="0003098A" w:rsidP="0003098A">
            <w:pPr>
              <w:ind w:left="210" w:hangingChars="100" w:hanging="210"/>
            </w:pPr>
            <w:r>
              <w:rPr>
                <w:rFonts w:hint="eastAsia"/>
              </w:rPr>
              <w:t>※表紙、目次を除いて両面印刷とし、</w:t>
            </w:r>
            <w:r w:rsidR="00E259DF" w:rsidRPr="00E259DF">
              <w:rPr>
                <w:rFonts w:hint="eastAsia"/>
              </w:rPr>
              <w:t>４０ページ以内とする。</w:t>
            </w:r>
          </w:p>
          <w:p w:rsidR="00E259DF" w:rsidRPr="00E259DF" w:rsidRDefault="00E259DF" w:rsidP="0003098A">
            <w:pPr>
              <w:ind w:left="210" w:hangingChars="100" w:hanging="210"/>
            </w:pPr>
            <w:r w:rsidRPr="00E259DF">
              <w:rPr>
                <w:rFonts w:hint="eastAsia"/>
              </w:rPr>
              <w:t>※Ａ３判の資料を挿入する場合は、片面印刷とし、Ａ４判２ページ分とカウントする。（Ａ４サイズにゼット折りすること。）</w:t>
            </w:r>
          </w:p>
          <w:p w:rsidR="00E259DF" w:rsidRPr="00E259DF" w:rsidRDefault="00E259DF" w:rsidP="00E259DF">
            <w:pPr>
              <w:ind w:left="420" w:hangingChars="200" w:hanging="420"/>
            </w:pPr>
            <w:r w:rsidRPr="00E259DF">
              <w:rPr>
                <w:rFonts w:hint="eastAsia"/>
              </w:rPr>
              <w:t>※資料は、必要最小限に留めること。</w:t>
            </w:r>
          </w:p>
        </w:tc>
      </w:tr>
      <w:tr w:rsidR="00E259DF" w:rsidRPr="00E259DF" w:rsidTr="00E259DF">
        <w:tc>
          <w:tcPr>
            <w:tcW w:w="426" w:type="dxa"/>
          </w:tcPr>
          <w:p w:rsidR="00E259DF" w:rsidRPr="00E259DF" w:rsidRDefault="001F3182" w:rsidP="00E259DF">
            <w:pPr>
              <w:ind w:left="420" w:hangingChars="200" w:hanging="420"/>
            </w:pPr>
            <w:r>
              <w:rPr>
                <w:rFonts w:hint="eastAsia"/>
              </w:rPr>
              <w:lastRenderedPageBreak/>
              <w:t>ウ</w:t>
            </w:r>
          </w:p>
        </w:tc>
        <w:tc>
          <w:tcPr>
            <w:tcW w:w="1983" w:type="dxa"/>
          </w:tcPr>
          <w:p w:rsidR="00E259DF" w:rsidRPr="00E259DF" w:rsidRDefault="00E259DF" w:rsidP="00E259DF">
            <w:pPr>
              <w:ind w:left="420" w:hangingChars="200" w:hanging="420"/>
            </w:pPr>
            <w:r w:rsidRPr="00E259DF">
              <w:rPr>
                <w:rFonts w:hint="eastAsia"/>
              </w:rPr>
              <w:t>業務工程表</w:t>
            </w:r>
          </w:p>
        </w:tc>
        <w:tc>
          <w:tcPr>
            <w:tcW w:w="5760" w:type="dxa"/>
          </w:tcPr>
          <w:p w:rsidR="00E259DF" w:rsidRPr="00E259DF" w:rsidRDefault="00E259DF" w:rsidP="00E259DF">
            <w:pPr>
              <w:ind w:left="420" w:hangingChars="200" w:hanging="420"/>
            </w:pPr>
            <w:r w:rsidRPr="00E259DF">
              <w:rPr>
                <w:rFonts w:hint="eastAsia"/>
              </w:rPr>
              <w:t>【任意様式】</w:t>
            </w:r>
          </w:p>
          <w:p w:rsidR="00E259DF" w:rsidRPr="00E259DF" w:rsidRDefault="00E259DF" w:rsidP="003E4A82">
            <w:pPr>
              <w:ind w:left="210" w:hangingChars="100" w:hanging="210"/>
            </w:pPr>
            <w:r w:rsidRPr="00E259DF">
              <w:rPr>
                <w:rFonts w:hint="eastAsia"/>
              </w:rPr>
              <w:t>・Ａ３判１枚に、契約締結後からの契約期間中のそれぞれの業務の工程を記載すること。</w:t>
            </w:r>
          </w:p>
          <w:p w:rsidR="00E259DF" w:rsidRPr="00E259DF" w:rsidRDefault="00E259DF" w:rsidP="003E4A82">
            <w:r w:rsidRPr="00E259DF">
              <w:rPr>
                <w:rFonts w:hint="eastAsia"/>
              </w:rPr>
              <w:t>・本市と事業者の役割分担を明示すること。</w:t>
            </w:r>
          </w:p>
        </w:tc>
      </w:tr>
      <w:tr w:rsidR="00E259DF" w:rsidRPr="00E259DF" w:rsidTr="00E259DF">
        <w:tc>
          <w:tcPr>
            <w:tcW w:w="426" w:type="dxa"/>
          </w:tcPr>
          <w:p w:rsidR="00E259DF" w:rsidRPr="00E259DF" w:rsidRDefault="001F3182" w:rsidP="00E259DF">
            <w:pPr>
              <w:ind w:left="420" w:hangingChars="200" w:hanging="420"/>
            </w:pPr>
            <w:r>
              <w:rPr>
                <w:rFonts w:hint="eastAsia"/>
              </w:rPr>
              <w:t>エ</w:t>
            </w:r>
          </w:p>
        </w:tc>
        <w:tc>
          <w:tcPr>
            <w:tcW w:w="1983" w:type="dxa"/>
          </w:tcPr>
          <w:p w:rsidR="00E259DF" w:rsidRPr="00E259DF" w:rsidRDefault="00E259DF" w:rsidP="00E259DF">
            <w:pPr>
              <w:ind w:left="420" w:hangingChars="200" w:hanging="420"/>
            </w:pPr>
            <w:r w:rsidRPr="00E259DF">
              <w:rPr>
                <w:rFonts w:hint="eastAsia"/>
              </w:rPr>
              <w:t>見積書</w:t>
            </w:r>
          </w:p>
        </w:tc>
        <w:tc>
          <w:tcPr>
            <w:tcW w:w="5760" w:type="dxa"/>
          </w:tcPr>
          <w:p w:rsidR="00E259DF" w:rsidRPr="00E259DF" w:rsidRDefault="00E259DF" w:rsidP="00E259DF">
            <w:pPr>
              <w:ind w:left="420" w:hangingChars="200" w:hanging="420"/>
            </w:pPr>
            <w:r w:rsidRPr="00E259DF">
              <w:rPr>
                <w:rFonts w:hint="eastAsia"/>
              </w:rPr>
              <w:t>【任意様式】</w:t>
            </w:r>
          </w:p>
          <w:p w:rsidR="00E259DF" w:rsidRPr="00E259DF" w:rsidRDefault="00E259DF" w:rsidP="003E4A82">
            <w:r w:rsidRPr="00E259DF">
              <w:rPr>
                <w:rFonts w:hint="eastAsia"/>
              </w:rPr>
              <w:t>・見積書に記載されている金額の積算内訳を記載すること。</w:t>
            </w:r>
          </w:p>
          <w:p w:rsidR="00E259DF" w:rsidRDefault="00E259DF" w:rsidP="003E4A82">
            <w:r w:rsidRPr="00E259DF">
              <w:rPr>
                <w:rFonts w:hint="eastAsia"/>
              </w:rPr>
              <w:t>・見積書は、消費税及び地方消費税を含む金額とする。</w:t>
            </w:r>
          </w:p>
          <w:p w:rsidR="00A01518" w:rsidRPr="00E259DF" w:rsidRDefault="00A01518" w:rsidP="00A01518">
            <w:r>
              <w:rPr>
                <w:rFonts w:hint="eastAsia"/>
              </w:rPr>
              <w:t>・平成３１年度以降のシステム保守料又はシステム利用料は別契約とするが、参考として平成３１年度以降５年間のシステム維持に必要な費用（システム保守料又はシステム利用料等）が年額（税込）で把握できるよう内訳書に記載すること。</w:t>
            </w:r>
          </w:p>
        </w:tc>
      </w:tr>
    </w:tbl>
    <w:p w:rsidR="00E259DF" w:rsidRPr="00E259DF" w:rsidRDefault="00E259DF" w:rsidP="00E259DF">
      <w:pPr>
        <w:ind w:left="420" w:hangingChars="200" w:hanging="420"/>
      </w:pPr>
    </w:p>
    <w:p w:rsidR="00C44A81" w:rsidRPr="00E259DF" w:rsidRDefault="00C44A81" w:rsidP="00C44A81">
      <w:pPr>
        <w:ind w:left="420" w:hangingChars="200" w:hanging="420"/>
      </w:pPr>
    </w:p>
    <w:p w:rsidR="00C44A81" w:rsidRDefault="003E4A82" w:rsidP="00C44A81">
      <w:pPr>
        <w:ind w:left="420" w:hangingChars="200" w:hanging="420"/>
      </w:pPr>
      <w:r>
        <w:rPr>
          <w:rFonts w:hint="eastAsia"/>
        </w:rPr>
        <w:t>10</w:t>
      </w:r>
      <w:r w:rsidR="00C44A81">
        <w:rPr>
          <w:rFonts w:hint="eastAsia"/>
        </w:rPr>
        <w:t xml:space="preserve">　</w:t>
      </w:r>
      <w:r w:rsidR="0073649A">
        <w:rPr>
          <w:rFonts w:hint="eastAsia"/>
        </w:rPr>
        <w:t>企画提案者の</w:t>
      </w:r>
      <w:r w:rsidR="00C44A81">
        <w:rPr>
          <w:rFonts w:hint="eastAsia"/>
        </w:rPr>
        <w:t>選定方法</w:t>
      </w:r>
    </w:p>
    <w:p w:rsidR="00C44A81" w:rsidRDefault="00C44A81" w:rsidP="007850B7">
      <w:r>
        <w:rPr>
          <w:rFonts w:hint="eastAsia"/>
        </w:rPr>
        <w:t>（１）</w:t>
      </w:r>
      <w:r w:rsidR="0073649A">
        <w:rPr>
          <w:rFonts w:hint="eastAsia"/>
        </w:rPr>
        <w:t>第１次審査（書類審査）</w:t>
      </w:r>
    </w:p>
    <w:p w:rsidR="00B41021" w:rsidRDefault="00C44A81" w:rsidP="00C44A81">
      <w:pPr>
        <w:ind w:left="420" w:hangingChars="200" w:hanging="420"/>
      </w:pPr>
      <w:r>
        <w:rPr>
          <w:rFonts w:hint="eastAsia"/>
        </w:rPr>
        <w:t xml:space="preserve">　　　</w:t>
      </w:r>
      <w:r w:rsidR="00230036">
        <w:rPr>
          <w:rFonts w:hint="eastAsia"/>
        </w:rPr>
        <w:t>応募事業者が３</w:t>
      </w:r>
      <w:r w:rsidR="004478DD">
        <w:rPr>
          <w:rFonts w:hint="eastAsia"/>
        </w:rPr>
        <w:t>者を超える</w:t>
      </w:r>
      <w:r w:rsidR="00447FBA">
        <w:rPr>
          <w:rFonts w:hint="eastAsia"/>
        </w:rPr>
        <w:t>場合は、</w:t>
      </w:r>
      <w:r w:rsidR="0073649A">
        <w:rPr>
          <w:rFonts w:hint="eastAsia"/>
        </w:rPr>
        <w:t>市が設置する</w:t>
      </w:r>
      <w:r>
        <w:rPr>
          <w:rFonts w:hint="eastAsia"/>
        </w:rPr>
        <w:t>「射水市公共施設</w:t>
      </w:r>
      <w:r w:rsidR="00230036">
        <w:rPr>
          <w:rFonts w:hint="eastAsia"/>
        </w:rPr>
        <w:t>マネジメントシステム構築</w:t>
      </w:r>
      <w:r>
        <w:rPr>
          <w:rFonts w:hint="eastAsia"/>
        </w:rPr>
        <w:t>業務委託候補者選定委員会」（以下「選定委員会」という。）</w:t>
      </w:r>
      <w:r w:rsidR="0073649A">
        <w:rPr>
          <w:rFonts w:hint="eastAsia"/>
        </w:rPr>
        <w:t>において、第１次審査を行うこととし、</w:t>
      </w:r>
      <w:r>
        <w:rPr>
          <w:rFonts w:hint="eastAsia"/>
        </w:rPr>
        <w:t>別紙の「選定審査基準」に基づき</w:t>
      </w:r>
      <w:r w:rsidR="00230036">
        <w:rPr>
          <w:rFonts w:hint="eastAsia"/>
        </w:rPr>
        <w:t>提出された書類により、全ての提案者の審査を行い、原則として３</w:t>
      </w:r>
      <w:r w:rsidR="0073649A">
        <w:rPr>
          <w:rFonts w:hint="eastAsia"/>
        </w:rPr>
        <w:t>者の提案者を、第１次審査通過提案者として選定する。</w:t>
      </w:r>
    </w:p>
    <w:p w:rsidR="00924F0B" w:rsidRDefault="00924F0B" w:rsidP="00924F0B">
      <w:pPr>
        <w:pStyle w:val="a3"/>
        <w:numPr>
          <w:ilvl w:val="0"/>
          <w:numId w:val="13"/>
        </w:numPr>
        <w:ind w:leftChars="0"/>
      </w:pPr>
      <w:r>
        <w:rPr>
          <w:rFonts w:hint="eastAsia"/>
        </w:rPr>
        <w:t>審査結果の通知</w:t>
      </w:r>
    </w:p>
    <w:p w:rsidR="00AC5453" w:rsidRDefault="00AC5453" w:rsidP="00AC5453">
      <w:pPr>
        <w:ind w:leftChars="300" w:left="630" w:firstLineChars="100" w:firstLine="210"/>
      </w:pPr>
      <w:r>
        <w:rPr>
          <w:rFonts w:hint="eastAsia"/>
        </w:rPr>
        <w:t>第１次審査通過者には第２次審査の対象である旨を、また第２次審査の対象としない者には選定されなかった旨及びその理由を、電子メール及び文書で通知する。</w:t>
      </w:r>
    </w:p>
    <w:p w:rsidR="005865A3" w:rsidRDefault="005865A3" w:rsidP="005865A3">
      <w:pPr>
        <w:pStyle w:val="a3"/>
        <w:numPr>
          <w:ilvl w:val="0"/>
          <w:numId w:val="13"/>
        </w:numPr>
        <w:ind w:leftChars="0"/>
      </w:pPr>
      <w:r>
        <w:rPr>
          <w:rFonts w:hint="eastAsia"/>
        </w:rPr>
        <w:t>その他</w:t>
      </w:r>
    </w:p>
    <w:p w:rsidR="005865A3" w:rsidRPr="005865A3" w:rsidRDefault="005865A3" w:rsidP="005865A3">
      <w:r>
        <w:rPr>
          <w:rFonts w:hint="eastAsia"/>
        </w:rPr>
        <w:t xml:space="preserve">　　　　</w:t>
      </w:r>
      <w:r w:rsidRPr="005865A3">
        <w:rPr>
          <w:rFonts w:hint="eastAsia"/>
        </w:rPr>
        <w:t>審査は非公開とする。</w:t>
      </w:r>
    </w:p>
    <w:p w:rsidR="00543385" w:rsidRDefault="005865A3" w:rsidP="00543385">
      <w:pPr>
        <w:ind w:firstLineChars="400" w:firstLine="840"/>
      </w:pPr>
      <w:r w:rsidRPr="005865A3">
        <w:rPr>
          <w:rFonts w:hint="eastAsia"/>
        </w:rPr>
        <w:t>審査結果に対する異議申し立ては、受け付けない。</w:t>
      </w:r>
    </w:p>
    <w:p w:rsidR="00543385" w:rsidRPr="00543385" w:rsidRDefault="00543385" w:rsidP="00543385"/>
    <w:p w:rsidR="009B3937" w:rsidRDefault="007E4EEB" w:rsidP="00543385">
      <w:r>
        <w:rPr>
          <w:rFonts w:hint="eastAsia"/>
        </w:rPr>
        <w:lastRenderedPageBreak/>
        <w:t>11</w:t>
      </w:r>
      <w:r w:rsidR="009B3937">
        <w:rPr>
          <w:rFonts w:hint="eastAsia"/>
        </w:rPr>
        <w:t xml:space="preserve">　第２次審査（プレゼンテーション及び質疑応答による審査）</w:t>
      </w:r>
    </w:p>
    <w:p w:rsidR="00C81D61" w:rsidRDefault="008A4731" w:rsidP="009B3937">
      <w:pPr>
        <w:ind w:leftChars="100" w:left="210" w:firstLineChars="100" w:firstLine="210"/>
      </w:pPr>
      <w:r>
        <w:rPr>
          <w:rFonts w:hint="eastAsia"/>
        </w:rPr>
        <w:t>第１次審査通過提案者に対し、次のとおり第２次審査を行い、第１受託候補者及び第２受託候補者を選定する。</w:t>
      </w:r>
    </w:p>
    <w:p w:rsidR="008A4731" w:rsidRDefault="008A4731" w:rsidP="008A4731">
      <w:pPr>
        <w:pStyle w:val="a3"/>
        <w:numPr>
          <w:ilvl w:val="0"/>
          <w:numId w:val="7"/>
        </w:numPr>
        <w:ind w:leftChars="0"/>
      </w:pPr>
      <w:r>
        <w:rPr>
          <w:rFonts w:hint="eastAsia"/>
        </w:rPr>
        <w:t>日時・会場</w:t>
      </w:r>
    </w:p>
    <w:p w:rsidR="008A4731" w:rsidRDefault="00393E28" w:rsidP="009C773D">
      <w:pPr>
        <w:ind w:firstLineChars="400" w:firstLine="840"/>
      </w:pPr>
      <w:r>
        <w:rPr>
          <w:rFonts w:hint="eastAsia"/>
        </w:rPr>
        <w:t>平成</w:t>
      </w:r>
      <w:r w:rsidR="003E4A82">
        <w:rPr>
          <w:rFonts w:hint="eastAsia"/>
        </w:rPr>
        <w:t>３０年５</w:t>
      </w:r>
      <w:r w:rsidR="008A4731">
        <w:rPr>
          <w:rFonts w:hint="eastAsia"/>
        </w:rPr>
        <w:t>月</w:t>
      </w:r>
      <w:r w:rsidR="00AD5D86">
        <w:rPr>
          <w:rFonts w:hint="eastAsia"/>
        </w:rPr>
        <w:t>２９日（火</w:t>
      </w:r>
      <w:r w:rsidR="003E4A82">
        <w:rPr>
          <w:rFonts w:hint="eastAsia"/>
        </w:rPr>
        <w:t>）射水市役所　３</w:t>
      </w:r>
      <w:r w:rsidR="007B23AD">
        <w:rPr>
          <w:rFonts w:hint="eastAsia"/>
        </w:rPr>
        <w:t>０１会議室</w:t>
      </w:r>
      <w:r w:rsidR="00AD5D86">
        <w:rPr>
          <w:rFonts w:hint="eastAsia"/>
        </w:rPr>
        <w:t>（予定）</w:t>
      </w:r>
    </w:p>
    <w:p w:rsidR="008A4731" w:rsidRDefault="005B6A4B" w:rsidP="009C773D">
      <w:pPr>
        <w:ind w:firstLineChars="300" w:firstLine="630"/>
      </w:pPr>
      <w:r>
        <w:rPr>
          <w:rFonts w:hint="eastAsia"/>
        </w:rPr>
        <w:t>（詳細は、別途通知する。なお、順序は参加に係る必要書類の提出順とする。）</w:t>
      </w:r>
    </w:p>
    <w:p w:rsidR="005B6A4B" w:rsidRDefault="005B6A4B" w:rsidP="005B6A4B">
      <w:pPr>
        <w:pStyle w:val="a3"/>
        <w:numPr>
          <w:ilvl w:val="0"/>
          <w:numId w:val="7"/>
        </w:numPr>
        <w:ind w:leftChars="0"/>
      </w:pPr>
      <w:r>
        <w:rPr>
          <w:rFonts w:hint="eastAsia"/>
        </w:rPr>
        <w:t>所要時間</w:t>
      </w:r>
    </w:p>
    <w:p w:rsidR="005B6A4B" w:rsidRDefault="005B6A4B" w:rsidP="009C773D">
      <w:pPr>
        <w:ind w:firstLineChars="400" w:firstLine="840"/>
      </w:pPr>
      <w:r>
        <w:rPr>
          <w:rFonts w:hint="eastAsia"/>
        </w:rPr>
        <w:t>準備　　　　　　　　　　　　　　５分</w:t>
      </w:r>
    </w:p>
    <w:p w:rsidR="005B6A4B" w:rsidRDefault="003E4A82" w:rsidP="009C773D">
      <w:pPr>
        <w:ind w:firstLineChars="400" w:firstLine="840"/>
      </w:pPr>
      <w:r>
        <w:rPr>
          <w:rFonts w:hint="eastAsia"/>
        </w:rPr>
        <w:t>企画提案プレゼンテーション　　３０</w:t>
      </w:r>
      <w:r w:rsidR="005B6A4B">
        <w:rPr>
          <w:rFonts w:hint="eastAsia"/>
        </w:rPr>
        <w:t>分</w:t>
      </w:r>
    </w:p>
    <w:p w:rsidR="005B6A4B" w:rsidRDefault="006044F9" w:rsidP="009C773D">
      <w:pPr>
        <w:ind w:firstLineChars="400" w:firstLine="840"/>
      </w:pPr>
      <w:r>
        <w:rPr>
          <w:rFonts w:hint="eastAsia"/>
        </w:rPr>
        <w:t>企画提案質疑応答　　　　　　　１５</w:t>
      </w:r>
      <w:r w:rsidR="005B6A4B">
        <w:rPr>
          <w:rFonts w:hint="eastAsia"/>
        </w:rPr>
        <w:t>分</w:t>
      </w:r>
    </w:p>
    <w:p w:rsidR="003E4A82" w:rsidRPr="005B6A4B" w:rsidRDefault="003E4A82" w:rsidP="009C773D">
      <w:pPr>
        <w:ind w:firstLineChars="400" w:firstLine="840"/>
      </w:pPr>
      <w:r>
        <w:rPr>
          <w:rFonts w:hint="eastAsia"/>
        </w:rPr>
        <w:t>片付け　　　　　　　　　　　　　５分</w:t>
      </w:r>
    </w:p>
    <w:p w:rsidR="008A4731" w:rsidRDefault="005B6A4B" w:rsidP="005B6A4B">
      <w:pPr>
        <w:pStyle w:val="a3"/>
        <w:numPr>
          <w:ilvl w:val="0"/>
          <w:numId w:val="7"/>
        </w:numPr>
        <w:ind w:leftChars="0"/>
      </w:pPr>
      <w:r>
        <w:rPr>
          <w:rFonts w:hint="eastAsia"/>
        </w:rPr>
        <w:t>内容</w:t>
      </w:r>
    </w:p>
    <w:p w:rsidR="005B6A4B" w:rsidRDefault="006B25B4" w:rsidP="006B25B4">
      <w:pPr>
        <w:ind w:leftChars="300" w:left="630" w:firstLineChars="100" w:firstLine="210"/>
      </w:pPr>
      <w:r>
        <w:rPr>
          <w:rFonts w:hint="eastAsia"/>
        </w:rPr>
        <w:t>企画提案の説明は、企画提案書で行うこととし、</w:t>
      </w:r>
      <w:r w:rsidRPr="006B25B4">
        <w:rPr>
          <w:rFonts w:hint="eastAsia"/>
        </w:rPr>
        <w:t>追加資料の提出は認めない。パワーポイントを使用した説明も可能とする。ただ</w:t>
      </w:r>
      <w:r>
        <w:rPr>
          <w:rFonts w:hint="eastAsia"/>
        </w:rPr>
        <w:t>し、パワーポイントでの表示内容は企画提案書の抜粋として、</w:t>
      </w:r>
      <w:r w:rsidRPr="006B25B4">
        <w:rPr>
          <w:rFonts w:hint="eastAsia"/>
        </w:rPr>
        <w:t>企画提案書に記載のない表示を行ってはならない。</w:t>
      </w:r>
    </w:p>
    <w:p w:rsidR="005B6A4B" w:rsidRDefault="005B6A4B" w:rsidP="005B6A4B">
      <w:pPr>
        <w:pStyle w:val="a3"/>
        <w:numPr>
          <w:ilvl w:val="0"/>
          <w:numId w:val="7"/>
        </w:numPr>
        <w:ind w:leftChars="0"/>
      </w:pPr>
      <w:r>
        <w:rPr>
          <w:rFonts w:hint="eastAsia"/>
        </w:rPr>
        <w:t>参加人数</w:t>
      </w:r>
    </w:p>
    <w:p w:rsidR="005B6A4B" w:rsidRDefault="005F734E" w:rsidP="005F734E">
      <w:pPr>
        <w:ind w:leftChars="300" w:left="630" w:firstLineChars="100" w:firstLine="210"/>
      </w:pPr>
      <w:r>
        <w:rPr>
          <w:rFonts w:hint="eastAsia"/>
        </w:rPr>
        <w:t>４人以内とし、</w:t>
      </w:r>
      <w:r w:rsidRPr="005F734E">
        <w:rPr>
          <w:rFonts w:hint="eastAsia"/>
        </w:rPr>
        <w:t>この業務を担当する予定の管理責任者</w:t>
      </w:r>
      <w:r>
        <w:rPr>
          <w:rFonts w:hint="eastAsia"/>
        </w:rPr>
        <w:t>は、</w:t>
      </w:r>
      <w:r w:rsidRPr="005F734E">
        <w:rPr>
          <w:rFonts w:hint="eastAsia"/>
        </w:rPr>
        <w:t>必ず出席すること。</w:t>
      </w:r>
    </w:p>
    <w:p w:rsidR="005B6A4B" w:rsidRDefault="005B6A4B" w:rsidP="005B6A4B">
      <w:pPr>
        <w:pStyle w:val="a3"/>
        <w:numPr>
          <w:ilvl w:val="0"/>
          <w:numId w:val="7"/>
        </w:numPr>
        <w:ind w:leftChars="0"/>
      </w:pPr>
      <w:r>
        <w:rPr>
          <w:rFonts w:hint="eastAsia"/>
        </w:rPr>
        <w:t>使用機器</w:t>
      </w:r>
    </w:p>
    <w:p w:rsidR="005B6A4B" w:rsidRDefault="005B6A4B" w:rsidP="005B6A4B">
      <w:pPr>
        <w:ind w:leftChars="300" w:left="630" w:firstLineChars="100" w:firstLine="210"/>
      </w:pPr>
      <w:r>
        <w:rPr>
          <w:rFonts w:hint="eastAsia"/>
        </w:rPr>
        <w:t>プレゼンテーションに必要</w:t>
      </w:r>
      <w:r w:rsidR="008A6918">
        <w:rPr>
          <w:rFonts w:hint="eastAsia"/>
        </w:rPr>
        <w:t>と思われるプロジェクター及びスクリーンは、市が会場に用意するが、</w:t>
      </w:r>
      <w:r>
        <w:rPr>
          <w:rFonts w:hint="eastAsia"/>
        </w:rPr>
        <w:t>パソコン等の</w:t>
      </w:r>
      <w:r w:rsidR="005F734E">
        <w:rPr>
          <w:rFonts w:hint="eastAsia"/>
        </w:rPr>
        <w:t>機器</w:t>
      </w:r>
      <w:r>
        <w:rPr>
          <w:rFonts w:hint="eastAsia"/>
        </w:rPr>
        <w:t>は</w:t>
      </w:r>
      <w:r w:rsidR="008A6918">
        <w:rPr>
          <w:rFonts w:hint="eastAsia"/>
        </w:rPr>
        <w:t>提案者が</w:t>
      </w:r>
      <w:r>
        <w:rPr>
          <w:rFonts w:hint="eastAsia"/>
        </w:rPr>
        <w:t>持参のこと。</w:t>
      </w:r>
    </w:p>
    <w:p w:rsidR="005B6A4B" w:rsidRDefault="005B6A4B" w:rsidP="005B6A4B">
      <w:pPr>
        <w:pStyle w:val="a3"/>
        <w:numPr>
          <w:ilvl w:val="0"/>
          <w:numId w:val="7"/>
        </w:numPr>
        <w:ind w:leftChars="0"/>
      </w:pPr>
      <w:r>
        <w:rPr>
          <w:rFonts w:hint="eastAsia"/>
        </w:rPr>
        <w:t>その他</w:t>
      </w:r>
    </w:p>
    <w:p w:rsidR="005B6A4B" w:rsidRDefault="005B6A4B" w:rsidP="009C773D">
      <w:pPr>
        <w:ind w:firstLineChars="400" w:firstLine="840"/>
      </w:pPr>
      <w:r>
        <w:rPr>
          <w:rFonts w:hint="eastAsia"/>
        </w:rPr>
        <w:t>審査は非公開とする。</w:t>
      </w:r>
    </w:p>
    <w:p w:rsidR="005B6A4B" w:rsidRDefault="005B6A4B" w:rsidP="009C773D">
      <w:pPr>
        <w:ind w:firstLineChars="400" w:firstLine="840"/>
      </w:pPr>
      <w:r>
        <w:rPr>
          <w:rFonts w:hint="eastAsia"/>
        </w:rPr>
        <w:t>審査結果に対する異議申し立ては、受け付けない。</w:t>
      </w:r>
    </w:p>
    <w:p w:rsidR="005B6A4B" w:rsidRPr="005B6A4B" w:rsidRDefault="009C773D" w:rsidP="009C773D">
      <w:pPr>
        <w:ind w:leftChars="300" w:left="630" w:firstLineChars="100" w:firstLine="210"/>
      </w:pPr>
      <w:r>
        <w:rPr>
          <w:rFonts w:hint="eastAsia"/>
        </w:rPr>
        <w:t>総得点が第１位又は第２位であっても仕様書に沿わない場合や、得点が著しく低い審査項目がある場合は、第１受託候補者又は第２受託候補者に選定しないことがある。</w:t>
      </w:r>
    </w:p>
    <w:p w:rsidR="009B3937" w:rsidRDefault="009B3937" w:rsidP="009B3937"/>
    <w:p w:rsidR="009B3937" w:rsidRDefault="007E4EEB" w:rsidP="009B3937">
      <w:r>
        <w:rPr>
          <w:rFonts w:hint="eastAsia"/>
        </w:rPr>
        <w:t>12</w:t>
      </w:r>
      <w:r w:rsidR="009B3937">
        <w:rPr>
          <w:rFonts w:hint="eastAsia"/>
        </w:rPr>
        <w:t xml:space="preserve">　委託予定者の選定</w:t>
      </w:r>
    </w:p>
    <w:p w:rsidR="00F15036" w:rsidRDefault="00F15036" w:rsidP="009B3937">
      <w:r>
        <w:rPr>
          <w:rFonts w:hint="eastAsia"/>
        </w:rPr>
        <w:t>（１）第２次審査の手順</w:t>
      </w:r>
    </w:p>
    <w:p w:rsidR="009B3937" w:rsidRDefault="009B3937" w:rsidP="007E5483">
      <w:pPr>
        <w:ind w:leftChars="200" w:left="420" w:firstLineChars="100" w:firstLine="210"/>
      </w:pPr>
      <w:r>
        <w:rPr>
          <w:rFonts w:hint="eastAsia"/>
        </w:rPr>
        <w:t>「選定審査基準」に基づき、市が設置する選定委員会において選考する。</w:t>
      </w:r>
      <w:r w:rsidR="00244744">
        <w:rPr>
          <w:rFonts w:hint="eastAsia"/>
        </w:rPr>
        <w:t>審査基準の最高得点者から順に第１受託候補者、第２受託候補者となる事業者を委託予定者として選定する。</w:t>
      </w:r>
    </w:p>
    <w:p w:rsidR="005B6A4B" w:rsidRDefault="00244744" w:rsidP="005B6A4B">
      <w:r>
        <w:rPr>
          <w:rFonts w:hint="eastAsia"/>
        </w:rPr>
        <w:t>（２</w:t>
      </w:r>
      <w:r w:rsidR="00377CB3">
        <w:rPr>
          <w:rFonts w:hint="eastAsia"/>
        </w:rPr>
        <w:t>）受託候補者</w:t>
      </w:r>
      <w:r w:rsidR="009C773D">
        <w:rPr>
          <w:rFonts w:hint="eastAsia"/>
        </w:rPr>
        <w:t>との協議</w:t>
      </w:r>
    </w:p>
    <w:p w:rsidR="005B6A4B" w:rsidRPr="009C773D" w:rsidRDefault="00924F0B" w:rsidP="009C773D">
      <w:pPr>
        <w:ind w:left="420" w:hangingChars="200" w:hanging="420"/>
      </w:pPr>
      <w:r>
        <w:rPr>
          <w:rFonts w:hint="eastAsia"/>
        </w:rPr>
        <w:t xml:space="preserve">　　　第１受託候補者は、市と仕様</w:t>
      </w:r>
      <w:r w:rsidR="009C773D">
        <w:rPr>
          <w:rFonts w:hint="eastAsia"/>
        </w:rPr>
        <w:t>及び価格等の細目について協議するものとする。この場合に、市は必要に応じて第１受託候補者の提案に対し、提案内容の趣旨を変更しない範囲において修正を求めることができるものとする。ただし、第１受託候補者と協議が整わない場合は、市は、第２受託候補者と協議を行うものとする。</w:t>
      </w:r>
    </w:p>
    <w:p w:rsidR="008A4731" w:rsidRDefault="009C773D" w:rsidP="009C773D">
      <w:pPr>
        <w:ind w:left="420" w:hangingChars="200" w:hanging="420"/>
      </w:pPr>
      <w:r>
        <w:rPr>
          <w:rFonts w:hint="eastAsia"/>
        </w:rPr>
        <w:t xml:space="preserve">　　　また、提案者が１者の場合であっても審査を実施し、その提案内容が審査基準を満た</w:t>
      </w:r>
      <w:r>
        <w:rPr>
          <w:rFonts w:hint="eastAsia"/>
        </w:rPr>
        <w:lastRenderedPageBreak/>
        <w:t>すと認められる場合は、その事業者を受託候補者として選定し、上記協議を行う。</w:t>
      </w:r>
    </w:p>
    <w:p w:rsidR="009C773D" w:rsidRDefault="009C773D" w:rsidP="009C773D">
      <w:pPr>
        <w:ind w:left="420" w:hangingChars="200" w:hanging="420"/>
      </w:pPr>
      <w:r>
        <w:rPr>
          <w:rFonts w:hint="eastAsia"/>
        </w:rPr>
        <w:t xml:space="preserve">　　　なお、受託候補者は、協議を行う際、プレゼンテーション時の質疑応答において確認された業務内容に関する記録を提出することとする。</w:t>
      </w:r>
    </w:p>
    <w:p w:rsidR="009C773D" w:rsidRDefault="00F15036" w:rsidP="009C773D">
      <w:pPr>
        <w:ind w:left="420" w:hangingChars="200" w:hanging="420"/>
      </w:pPr>
      <w:r>
        <w:rPr>
          <w:rFonts w:hint="eastAsia"/>
        </w:rPr>
        <w:t>（３）選定結果</w:t>
      </w:r>
    </w:p>
    <w:p w:rsidR="00F15036" w:rsidRPr="00F15036" w:rsidRDefault="00F15036" w:rsidP="00F15036">
      <w:pPr>
        <w:ind w:leftChars="200" w:left="420"/>
      </w:pPr>
      <w:r>
        <w:rPr>
          <w:rFonts w:hint="eastAsia"/>
        </w:rPr>
        <w:t xml:space="preserve">　第１受託候補者に選定した者にはその旨を、第２受託候補者に選定した者にはその旨と第１受託候補者に選定されなかった理由を、その他の者には選定されなかった旨とその理由を、電子メール及び文書にて通知する。また、審査結果を射水市公式ホームページに掲載する。その際、第１受託候補者及び第２受託候補者については、その名称まで掲載する。</w:t>
      </w:r>
    </w:p>
    <w:p w:rsidR="00F15036" w:rsidRDefault="00F15036" w:rsidP="009C773D">
      <w:pPr>
        <w:ind w:left="420" w:hangingChars="200" w:hanging="420"/>
      </w:pPr>
    </w:p>
    <w:p w:rsidR="009C773D" w:rsidRDefault="007E4EEB" w:rsidP="009C773D">
      <w:pPr>
        <w:ind w:left="420" w:hangingChars="200" w:hanging="420"/>
      </w:pPr>
      <w:r>
        <w:rPr>
          <w:rFonts w:hint="eastAsia"/>
        </w:rPr>
        <w:t>13</w:t>
      </w:r>
      <w:r w:rsidR="009C773D">
        <w:rPr>
          <w:rFonts w:hint="eastAsia"/>
        </w:rPr>
        <w:t xml:space="preserve">　契約及び支払方法</w:t>
      </w:r>
    </w:p>
    <w:p w:rsidR="009C773D" w:rsidRDefault="009C773D" w:rsidP="00FA2572">
      <w:pPr>
        <w:ind w:leftChars="100" w:left="210" w:firstLineChars="100" w:firstLine="210"/>
      </w:pPr>
      <w:r>
        <w:rPr>
          <w:rFonts w:hint="eastAsia"/>
        </w:rPr>
        <w:t>受託候補者と協議が成立した後、市と受託者との間で随意契約を締結する。なお、市は、業務完了後、検査を経て、委託料を受託者に支払うこととする。</w:t>
      </w:r>
    </w:p>
    <w:p w:rsidR="00FA2572" w:rsidRDefault="00FA2572" w:rsidP="00FA2572"/>
    <w:p w:rsidR="00FA2572" w:rsidRDefault="007E4EEB" w:rsidP="00FA2572">
      <w:r>
        <w:rPr>
          <w:rFonts w:hint="eastAsia"/>
        </w:rPr>
        <w:t>14</w:t>
      </w:r>
      <w:r w:rsidR="00FA2572">
        <w:rPr>
          <w:rFonts w:hint="eastAsia"/>
        </w:rPr>
        <w:t xml:space="preserve">　失格となる提案者</w:t>
      </w:r>
    </w:p>
    <w:p w:rsidR="00FA2572" w:rsidRDefault="00FA2572" w:rsidP="00FA2572">
      <w:r>
        <w:rPr>
          <w:rFonts w:hint="eastAsia"/>
        </w:rPr>
        <w:t xml:space="preserve">　　提案者が次のいずれかに該当する場合は、失格とする。</w:t>
      </w:r>
    </w:p>
    <w:p w:rsidR="00FA2572" w:rsidRDefault="00FA2572" w:rsidP="00FA2572">
      <w:r>
        <w:rPr>
          <w:rFonts w:hint="eastAsia"/>
        </w:rPr>
        <w:t>（１）「４　参加資格」を満たさなくなった場合</w:t>
      </w:r>
    </w:p>
    <w:p w:rsidR="00FA2572" w:rsidRDefault="00FA2572" w:rsidP="00FA2572">
      <w:r>
        <w:rPr>
          <w:rFonts w:hint="eastAsia"/>
        </w:rPr>
        <w:t>（２）提出書類に虚偽の記載があった場合</w:t>
      </w:r>
    </w:p>
    <w:p w:rsidR="00050627" w:rsidRDefault="00FA2572" w:rsidP="00FA2572">
      <w:pPr>
        <w:ind w:left="420" w:hangingChars="200" w:hanging="420"/>
      </w:pPr>
      <w:r>
        <w:rPr>
          <w:rFonts w:hint="eastAsia"/>
        </w:rPr>
        <w:t>（３）</w:t>
      </w:r>
      <w:r w:rsidR="00050627">
        <w:rPr>
          <w:rFonts w:hint="eastAsia"/>
        </w:rPr>
        <w:t>審査</w:t>
      </w:r>
      <w:r>
        <w:rPr>
          <w:rFonts w:hint="eastAsia"/>
        </w:rPr>
        <w:t>の公平性を害する行為</w:t>
      </w:r>
      <w:r w:rsidR="00050627">
        <w:rPr>
          <w:rFonts w:hint="eastAsia"/>
        </w:rPr>
        <w:t>があった場合</w:t>
      </w:r>
    </w:p>
    <w:p w:rsidR="00FA2572" w:rsidRDefault="00050627" w:rsidP="00FA2572">
      <w:pPr>
        <w:ind w:left="420" w:hangingChars="200" w:hanging="420"/>
      </w:pPr>
      <w:r>
        <w:rPr>
          <w:rFonts w:hint="eastAsia"/>
        </w:rPr>
        <w:t>（４）審査員又は関係者に本業務に対する助言を求めた場合</w:t>
      </w:r>
    </w:p>
    <w:p w:rsidR="00FA2572" w:rsidRDefault="00050627" w:rsidP="00FA2572">
      <w:pPr>
        <w:ind w:left="420" w:hangingChars="200" w:hanging="420"/>
      </w:pPr>
      <w:r>
        <w:rPr>
          <w:rFonts w:hint="eastAsia"/>
        </w:rPr>
        <w:t>（５</w:t>
      </w:r>
      <w:r w:rsidR="00FA2572">
        <w:rPr>
          <w:rFonts w:hint="eastAsia"/>
        </w:rPr>
        <w:t>）</w:t>
      </w:r>
      <w:r>
        <w:rPr>
          <w:rFonts w:hint="eastAsia"/>
        </w:rPr>
        <w:t>「２　本業務の概要　（４）委託料上限額」を超えた場合</w:t>
      </w:r>
    </w:p>
    <w:p w:rsidR="00FA2572" w:rsidRDefault="00FA2572" w:rsidP="00FA2572">
      <w:pPr>
        <w:ind w:left="420" w:hangingChars="200" w:hanging="420"/>
      </w:pPr>
    </w:p>
    <w:p w:rsidR="00FA2572" w:rsidRDefault="007E4EEB" w:rsidP="00FA2572">
      <w:pPr>
        <w:ind w:left="420" w:hangingChars="200" w:hanging="420"/>
      </w:pPr>
      <w:r>
        <w:rPr>
          <w:rFonts w:hint="eastAsia"/>
        </w:rPr>
        <w:t>15</w:t>
      </w:r>
      <w:r w:rsidR="00FA2572">
        <w:rPr>
          <w:rFonts w:hint="eastAsia"/>
        </w:rPr>
        <w:t xml:space="preserve">　本プロポーザルの中止等</w:t>
      </w:r>
    </w:p>
    <w:p w:rsidR="00FA2572" w:rsidRDefault="00FA2572" w:rsidP="00FA2572">
      <w:pPr>
        <w:ind w:leftChars="100" w:left="210" w:firstLineChars="100" w:firstLine="210"/>
      </w:pPr>
      <w:r>
        <w:rPr>
          <w:rFonts w:hint="eastAsia"/>
        </w:rPr>
        <w:t>やむを得ない理由等により、本プロポーザルを実施することができないと認めるときは、中止する場合がある。その場</w:t>
      </w:r>
      <w:bookmarkStart w:id="0" w:name="_GoBack"/>
      <w:bookmarkEnd w:id="0"/>
      <w:r>
        <w:rPr>
          <w:rFonts w:hint="eastAsia"/>
        </w:rPr>
        <w:t>合においては、応募に関わる全ての経費は本市に請求できない。</w:t>
      </w:r>
    </w:p>
    <w:p w:rsidR="00FA2572" w:rsidRDefault="00FA2572" w:rsidP="00FA2572"/>
    <w:p w:rsidR="00F15036" w:rsidRDefault="007E4EEB" w:rsidP="00F15036">
      <w:r>
        <w:rPr>
          <w:rFonts w:hint="eastAsia"/>
        </w:rPr>
        <w:t>16</w:t>
      </w:r>
      <w:r w:rsidR="00F15036">
        <w:rPr>
          <w:rFonts w:hint="eastAsia"/>
        </w:rPr>
        <w:t xml:space="preserve">　辞退届の提出</w:t>
      </w:r>
    </w:p>
    <w:p w:rsidR="00F15036" w:rsidRDefault="002F67C0" w:rsidP="00F15036">
      <w:pPr>
        <w:ind w:left="210" w:hangingChars="100" w:hanging="210"/>
      </w:pPr>
      <w:r>
        <w:rPr>
          <w:rFonts w:hint="eastAsia"/>
        </w:rPr>
        <w:t xml:space="preserve">　　参加表明</w:t>
      </w:r>
      <w:r w:rsidR="00F15036">
        <w:rPr>
          <w:rFonts w:hint="eastAsia"/>
        </w:rPr>
        <w:t>書の提出後に、本プロポーザルへの参加を辞退する場合には、辞退届【様式７】を次の方法で提出すること。</w:t>
      </w:r>
    </w:p>
    <w:p w:rsidR="00F15036" w:rsidRDefault="00F15036" w:rsidP="00F15036">
      <w:r>
        <w:rPr>
          <w:rFonts w:hint="eastAsia"/>
        </w:rPr>
        <w:t>（１）提出書類</w:t>
      </w:r>
    </w:p>
    <w:p w:rsidR="00F15036" w:rsidRDefault="00F15036" w:rsidP="00F15036">
      <w:r>
        <w:rPr>
          <w:rFonts w:hint="eastAsia"/>
        </w:rPr>
        <w:t xml:space="preserve">　　　辞退届【様式７】</w:t>
      </w:r>
    </w:p>
    <w:p w:rsidR="00F15036" w:rsidRDefault="00F15036" w:rsidP="00F15036">
      <w:r>
        <w:rPr>
          <w:rFonts w:hint="eastAsia"/>
        </w:rPr>
        <w:t>（２）提出期限</w:t>
      </w:r>
    </w:p>
    <w:p w:rsidR="00F15036" w:rsidRPr="00543385" w:rsidRDefault="00377CB3" w:rsidP="00F15036">
      <w:r>
        <w:rPr>
          <w:rFonts w:hint="eastAsia"/>
        </w:rPr>
        <w:t xml:space="preserve">　　　</w:t>
      </w:r>
      <w:r w:rsidR="00AD5D86">
        <w:rPr>
          <w:rFonts w:hint="eastAsia"/>
        </w:rPr>
        <w:t>平成３０年５月１</w:t>
      </w:r>
      <w:r w:rsidR="006A6E9E">
        <w:rPr>
          <w:rFonts w:hint="eastAsia"/>
        </w:rPr>
        <w:t>５日（火</w:t>
      </w:r>
      <w:r w:rsidR="00F15036">
        <w:rPr>
          <w:rFonts w:hint="eastAsia"/>
        </w:rPr>
        <w:t>）午後５時まで</w:t>
      </w:r>
    </w:p>
    <w:p w:rsidR="00F15036" w:rsidRDefault="00F15036" w:rsidP="00F15036">
      <w:r>
        <w:rPr>
          <w:rFonts w:hint="eastAsia"/>
        </w:rPr>
        <w:t>（３）提出方法</w:t>
      </w:r>
    </w:p>
    <w:p w:rsidR="00F15036" w:rsidRDefault="00F15036" w:rsidP="00F15036">
      <w:r>
        <w:rPr>
          <w:rFonts w:hint="eastAsia"/>
        </w:rPr>
        <w:t xml:space="preserve">　　　持参すること。なお、提出は、平日の午前８時３０分から午後５時までとする。</w:t>
      </w:r>
    </w:p>
    <w:p w:rsidR="00F15036" w:rsidRDefault="00F15036" w:rsidP="00F15036">
      <w:r>
        <w:rPr>
          <w:rFonts w:hint="eastAsia"/>
        </w:rPr>
        <w:t>（４）提出先</w:t>
      </w:r>
    </w:p>
    <w:p w:rsidR="00F15036" w:rsidRDefault="00E6242B" w:rsidP="00F15036">
      <w:r>
        <w:rPr>
          <w:rFonts w:hint="eastAsia"/>
        </w:rPr>
        <w:lastRenderedPageBreak/>
        <w:t xml:space="preserve">　　　射水市</w:t>
      </w:r>
      <w:r w:rsidR="002F67C0">
        <w:rPr>
          <w:rFonts w:hint="eastAsia"/>
        </w:rPr>
        <w:t>企画管理部　人事課　行革推進班</w:t>
      </w:r>
    </w:p>
    <w:p w:rsidR="00F15036" w:rsidRDefault="00F15036" w:rsidP="00F15036">
      <w:r>
        <w:rPr>
          <w:rFonts w:hint="eastAsia"/>
        </w:rPr>
        <w:t xml:space="preserve">　　　</w:t>
      </w:r>
      <w:r w:rsidR="002F67C0">
        <w:rPr>
          <w:rFonts w:hint="eastAsia"/>
        </w:rPr>
        <w:t>〒９３９－０２９４</w:t>
      </w:r>
      <w:r w:rsidRPr="005F30DF">
        <w:rPr>
          <w:rFonts w:hint="eastAsia"/>
        </w:rPr>
        <w:t xml:space="preserve">　富山県射水市</w:t>
      </w:r>
      <w:r w:rsidR="002F67C0">
        <w:rPr>
          <w:rFonts w:hint="eastAsia"/>
        </w:rPr>
        <w:t>新開発４１０</w:t>
      </w:r>
      <w:r w:rsidRPr="005F30DF">
        <w:rPr>
          <w:rFonts w:hint="eastAsia"/>
        </w:rPr>
        <w:t>番地</w:t>
      </w:r>
      <w:r w:rsidR="002F67C0">
        <w:rPr>
          <w:rFonts w:hint="eastAsia"/>
        </w:rPr>
        <w:t>１</w:t>
      </w:r>
    </w:p>
    <w:p w:rsidR="00FA2572" w:rsidRPr="00F15036" w:rsidRDefault="00FA2572" w:rsidP="00FA2572"/>
    <w:p w:rsidR="005A0F6A" w:rsidRDefault="007E4EEB" w:rsidP="00FA2572">
      <w:r>
        <w:rPr>
          <w:rFonts w:hint="eastAsia"/>
        </w:rPr>
        <w:t>17</w:t>
      </w:r>
      <w:r w:rsidR="005A0F6A">
        <w:rPr>
          <w:rFonts w:hint="eastAsia"/>
        </w:rPr>
        <w:t xml:space="preserve">　その他留意事項</w:t>
      </w:r>
    </w:p>
    <w:p w:rsidR="009E3D3E" w:rsidRDefault="009E3D3E" w:rsidP="00DD0602">
      <w:pPr>
        <w:ind w:left="420" w:hangingChars="200" w:hanging="420"/>
      </w:pPr>
      <w:r>
        <w:rPr>
          <w:rFonts w:hint="eastAsia"/>
        </w:rPr>
        <w:t>（１）本業務における企画提案書の作成、応募、ヒアリング、</w:t>
      </w:r>
      <w:r w:rsidR="005A0F6A">
        <w:rPr>
          <w:rFonts w:hint="eastAsia"/>
        </w:rPr>
        <w:t>本プロポーザル</w:t>
      </w:r>
      <w:r>
        <w:rPr>
          <w:rFonts w:hint="eastAsia"/>
        </w:rPr>
        <w:t>等</w:t>
      </w:r>
      <w:r w:rsidR="005A0F6A">
        <w:rPr>
          <w:rFonts w:hint="eastAsia"/>
        </w:rPr>
        <w:t>に係る経費は、全て提案者の負担とする。</w:t>
      </w:r>
    </w:p>
    <w:p w:rsidR="005A0F6A" w:rsidRDefault="005A0F6A" w:rsidP="005A0F6A">
      <w:r>
        <w:rPr>
          <w:rFonts w:hint="eastAsia"/>
        </w:rPr>
        <w:t>（２）市が必要と認めるときは、追加書類の提出を求める場合がある。</w:t>
      </w:r>
    </w:p>
    <w:p w:rsidR="005A0F6A" w:rsidRDefault="005A0F6A" w:rsidP="005A0F6A">
      <w:r>
        <w:rPr>
          <w:rFonts w:hint="eastAsia"/>
        </w:rPr>
        <w:t>（３）提出後の提出書類の修正又は変更は、原則として認めない。</w:t>
      </w:r>
    </w:p>
    <w:p w:rsidR="005A0F6A" w:rsidRDefault="005A0F6A" w:rsidP="007E5483">
      <w:pPr>
        <w:ind w:left="420" w:hangingChars="200" w:hanging="420"/>
      </w:pPr>
      <w:r>
        <w:rPr>
          <w:rFonts w:hint="eastAsia"/>
        </w:rPr>
        <w:t>（４）応募書類の著作権は、応募者に帰属する</w:t>
      </w:r>
      <w:r w:rsidR="007E5483">
        <w:rPr>
          <w:rFonts w:hint="eastAsia"/>
        </w:rPr>
        <w:t>ものとするが、採用した提案書等の著作権は、市に帰属するものとする</w:t>
      </w:r>
      <w:r>
        <w:rPr>
          <w:rFonts w:hint="eastAsia"/>
        </w:rPr>
        <w:t>。ただし、市は、</w:t>
      </w:r>
      <w:r w:rsidR="007E5483">
        <w:rPr>
          <w:rFonts w:hint="eastAsia"/>
        </w:rPr>
        <w:t>本プロポーザルの報告、公表のために必要な場合は、</w:t>
      </w:r>
      <w:r>
        <w:rPr>
          <w:rFonts w:hint="eastAsia"/>
        </w:rPr>
        <w:t>応募書類の内容を無償で使用できるもの</w:t>
      </w:r>
      <w:r w:rsidR="009E3D3E">
        <w:rPr>
          <w:rFonts w:hint="eastAsia"/>
        </w:rPr>
        <w:t>とする。なお、提出書類については、辞退届が提出された場合以外は</w:t>
      </w:r>
      <w:r>
        <w:rPr>
          <w:rFonts w:hint="eastAsia"/>
        </w:rPr>
        <w:t>返却しない。</w:t>
      </w:r>
    </w:p>
    <w:p w:rsidR="005A0F6A" w:rsidRDefault="005A0F6A" w:rsidP="005A0F6A">
      <w:pPr>
        <w:ind w:left="420" w:hangingChars="200" w:hanging="420"/>
      </w:pPr>
      <w:r>
        <w:rPr>
          <w:rFonts w:hint="eastAsia"/>
        </w:rPr>
        <w:t>（５）市は、提出書類等に記載された個人情報は、本業務の受託候補者の選定のみに使用し、その他の目的には一切使用しない。</w:t>
      </w:r>
    </w:p>
    <w:p w:rsidR="005A0F6A" w:rsidRDefault="005A0F6A" w:rsidP="005A0F6A">
      <w:pPr>
        <w:ind w:left="420" w:hangingChars="200" w:hanging="420"/>
      </w:pPr>
      <w:r>
        <w:rPr>
          <w:rFonts w:hint="eastAsia"/>
        </w:rPr>
        <w:t>（６）本プロポーザルに係る情報公開請求があった場合は、射水市情報公開条例に基づき提出書類を公開することがある。</w:t>
      </w:r>
    </w:p>
    <w:p w:rsidR="005A0F6A" w:rsidRPr="005A0F6A" w:rsidRDefault="005A0F6A" w:rsidP="005A0F6A">
      <w:pPr>
        <w:ind w:left="420" w:hangingChars="200" w:hanging="420"/>
      </w:pPr>
    </w:p>
    <w:p w:rsidR="005A0F6A" w:rsidRPr="005A0F6A" w:rsidRDefault="005A0F6A" w:rsidP="005A0F6A"/>
    <w:p w:rsidR="005A0F6A" w:rsidRDefault="005A0F6A" w:rsidP="005A0F6A"/>
    <w:p w:rsidR="00A01518" w:rsidRDefault="00A01518" w:rsidP="005A0F6A"/>
    <w:p w:rsidR="00A01518" w:rsidRDefault="00A01518" w:rsidP="005A0F6A"/>
    <w:p w:rsidR="00A01518" w:rsidRDefault="00A01518" w:rsidP="005A0F6A"/>
    <w:p w:rsidR="00A01518" w:rsidRDefault="00A01518" w:rsidP="005A0F6A"/>
    <w:p w:rsidR="00A01518" w:rsidRDefault="00A01518" w:rsidP="005A0F6A"/>
    <w:p w:rsidR="00A01518" w:rsidRDefault="00A01518" w:rsidP="005A0F6A"/>
    <w:p w:rsidR="00A01518" w:rsidRDefault="00A01518" w:rsidP="005A0F6A"/>
    <w:p w:rsidR="00A01518" w:rsidRDefault="00A01518" w:rsidP="005A0F6A"/>
    <w:p w:rsidR="00A01518" w:rsidRDefault="00A01518" w:rsidP="005A0F6A"/>
    <w:p w:rsidR="00A01518" w:rsidRDefault="00A01518" w:rsidP="005A0F6A"/>
    <w:p w:rsidR="00A01518" w:rsidRDefault="00A01518" w:rsidP="005A0F6A"/>
    <w:p w:rsidR="00A01518" w:rsidRDefault="00A01518" w:rsidP="005A0F6A"/>
    <w:p w:rsidR="00A01518" w:rsidRDefault="00A01518" w:rsidP="005A0F6A"/>
    <w:p w:rsidR="00A01518" w:rsidRDefault="00A01518" w:rsidP="005A0F6A"/>
    <w:p w:rsidR="00A01518" w:rsidRDefault="00A01518" w:rsidP="005A0F6A"/>
    <w:p w:rsidR="00A01518" w:rsidRDefault="00A01518" w:rsidP="005A0F6A"/>
    <w:p w:rsidR="00A01518" w:rsidRDefault="00A01518" w:rsidP="005A0F6A"/>
    <w:p w:rsidR="00A01518" w:rsidRDefault="00A01518" w:rsidP="005A0F6A"/>
    <w:p w:rsidR="00A01518" w:rsidRDefault="00A01518" w:rsidP="005A0F6A"/>
    <w:p w:rsidR="005A0F6A" w:rsidRDefault="005A0F6A" w:rsidP="005A0F6A">
      <w:r>
        <w:rPr>
          <w:rFonts w:hint="eastAsia"/>
        </w:rPr>
        <w:t>「別紙１」</w:t>
      </w:r>
    </w:p>
    <w:p w:rsidR="005A0F6A" w:rsidRDefault="005A0F6A" w:rsidP="00A44ABF">
      <w:r>
        <w:rPr>
          <w:rFonts w:hint="eastAsia"/>
        </w:rPr>
        <w:t>第１次審査　選定審査基準</w:t>
      </w:r>
    </w:p>
    <w:tbl>
      <w:tblPr>
        <w:tblStyle w:val="a7"/>
        <w:tblW w:w="0" w:type="auto"/>
        <w:tblLook w:val="04A0" w:firstRow="1" w:lastRow="0" w:firstColumn="1" w:lastColumn="0" w:noHBand="0" w:noVBand="1"/>
      </w:tblPr>
      <w:tblGrid>
        <w:gridCol w:w="534"/>
        <w:gridCol w:w="1134"/>
        <w:gridCol w:w="1559"/>
        <w:gridCol w:w="4536"/>
        <w:gridCol w:w="939"/>
      </w:tblGrid>
      <w:tr w:rsidR="005A0F6A" w:rsidTr="001F3182">
        <w:tc>
          <w:tcPr>
            <w:tcW w:w="534" w:type="dxa"/>
          </w:tcPr>
          <w:p w:rsidR="005A0F6A" w:rsidRDefault="005A0F6A" w:rsidP="005A0F6A">
            <w:r>
              <w:rPr>
                <w:rFonts w:hint="eastAsia"/>
              </w:rPr>
              <w:t>No</w:t>
            </w:r>
          </w:p>
        </w:tc>
        <w:tc>
          <w:tcPr>
            <w:tcW w:w="1134" w:type="dxa"/>
          </w:tcPr>
          <w:p w:rsidR="005A0F6A" w:rsidRDefault="00CB7B42" w:rsidP="002041B4">
            <w:pPr>
              <w:jc w:val="center"/>
            </w:pPr>
            <w:r>
              <w:rPr>
                <w:rFonts w:hint="eastAsia"/>
              </w:rPr>
              <w:t>審査項目</w:t>
            </w:r>
          </w:p>
        </w:tc>
        <w:tc>
          <w:tcPr>
            <w:tcW w:w="1559" w:type="dxa"/>
          </w:tcPr>
          <w:p w:rsidR="005A0F6A" w:rsidRDefault="00CB7B42" w:rsidP="002041B4">
            <w:pPr>
              <w:jc w:val="center"/>
            </w:pPr>
            <w:r>
              <w:rPr>
                <w:rFonts w:hint="eastAsia"/>
              </w:rPr>
              <w:t>評価項目</w:t>
            </w:r>
          </w:p>
        </w:tc>
        <w:tc>
          <w:tcPr>
            <w:tcW w:w="4536" w:type="dxa"/>
          </w:tcPr>
          <w:p w:rsidR="005A0F6A" w:rsidRDefault="00CB7B42" w:rsidP="002041B4">
            <w:pPr>
              <w:jc w:val="center"/>
            </w:pPr>
            <w:r>
              <w:rPr>
                <w:rFonts w:hint="eastAsia"/>
              </w:rPr>
              <w:t>詳細・着眼点</w:t>
            </w:r>
          </w:p>
        </w:tc>
        <w:tc>
          <w:tcPr>
            <w:tcW w:w="939" w:type="dxa"/>
          </w:tcPr>
          <w:p w:rsidR="005A0F6A" w:rsidRDefault="00CB7B42" w:rsidP="002041B4">
            <w:pPr>
              <w:jc w:val="center"/>
            </w:pPr>
            <w:r>
              <w:rPr>
                <w:rFonts w:hint="eastAsia"/>
              </w:rPr>
              <w:t>配点</w:t>
            </w:r>
          </w:p>
        </w:tc>
      </w:tr>
      <w:tr w:rsidR="00627E05" w:rsidTr="001F3182">
        <w:tc>
          <w:tcPr>
            <w:tcW w:w="534" w:type="dxa"/>
          </w:tcPr>
          <w:p w:rsidR="00627E05" w:rsidRDefault="00627E05" w:rsidP="005A0F6A">
            <w:r>
              <w:rPr>
                <w:rFonts w:hint="eastAsia"/>
              </w:rPr>
              <w:t>１</w:t>
            </w:r>
          </w:p>
        </w:tc>
        <w:tc>
          <w:tcPr>
            <w:tcW w:w="1134" w:type="dxa"/>
            <w:vMerge w:val="restart"/>
          </w:tcPr>
          <w:p w:rsidR="00627E05" w:rsidRDefault="00627E05" w:rsidP="00932355">
            <w:pPr>
              <w:spacing w:line="300" w:lineRule="exact"/>
            </w:pPr>
            <w:r>
              <w:rPr>
                <w:rFonts w:hint="eastAsia"/>
              </w:rPr>
              <w:t>企業評価（業務履行能力）</w:t>
            </w:r>
          </w:p>
        </w:tc>
        <w:tc>
          <w:tcPr>
            <w:tcW w:w="1559" w:type="dxa"/>
          </w:tcPr>
          <w:p w:rsidR="00627E05" w:rsidRDefault="00627E05" w:rsidP="00932355">
            <w:pPr>
              <w:spacing w:line="300" w:lineRule="exact"/>
            </w:pPr>
            <w:r>
              <w:rPr>
                <w:rFonts w:hint="eastAsia"/>
              </w:rPr>
              <w:t>提案会社</w:t>
            </w:r>
          </w:p>
        </w:tc>
        <w:tc>
          <w:tcPr>
            <w:tcW w:w="4536" w:type="dxa"/>
          </w:tcPr>
          <w:p w:rsidR="00627E05" w:rsidRDefault="00627E05" w:rsidP="00932355">
            <w:pPr>
              <w:spacing w:line="300" w:lineRule="exact"/>
            </w:pPr>
            <w:r>
              <w:rPr>
                <w:rFonts w:hint="eastAsia"/>
              </w:rPr>
              <w:t>会社概要に照らし、業務委託先として信頼のおける企業であるか。</w:t>
            </w:r>
          </w:p>
          <w:p w:rsidR="0058644B" w:rsidRDefault="0058644B" w:rsidP="00932355">
            <w:pPr>
              <w:spacing w:line="300" w:lineRule="exact"/>
            </w:pPr>
          </w:p>
        </w:tc>
        <w:tc>
          <w:tcPr>
            <w:tcW w:w="939" w:type="dxa"/>
            <w:vAlign w:val="center"/>
          </w:tcPr>
          <w:p w:rsidR="00627E05" w:rsidRDefault="007A456A" w:rsidP="00A715ED">
            <w:pPr>
              <w:spacing w:line="300" w:lineRule="exact"/>
              <w:jc w:val="right"/>
            </w:pPr>
            <w:r>
              <w:rPr>
                <w:rFonts w:hint="eastAsia"/>
              </w:rPr>
              <w:t>２</w:t>
            </w:r>
            <w:r w:rsidR="00627E05">
              <w:rPr>
                <w:rFonts w:hint="eastAsia"/>
              </w:rPr>
              <w:t>０</w:t>
            </w:r>
          </w:p>
        </w:tc>
      </w:tr>
      <w:tr w:rsidR="00627E05" w:rsidTr="001F3182">
        <w:tc>
          <w:tcPr>
            <w:tcW w:w="534" w:type="dxa"/>
          </w:tcPr>
          <w:p w:rsidR="00627E05" w:rsidRDefault="00627E05" w:rsidP="005A0F6A">
            <w:r>
              <w:rPr>
                <w:rFonts w:hint="eastAsia"/>
              </w:rPr>
              <w:t>２</w:t>
            </w:r>
          </w:p>
        </w:tc>
        <w:tc>
          <w:tcPr>
            <w:tcW w:w="1134" w:type="dxa"/>
            <w:vMerge/>
          </w:tcPr>
          <w:p w:rsidR="00627E05" w:rsidRDefault="00627E05" w:rsidP="00932355">
            <w:pPr>
              <w:spacing w:line="300" w:lineRule="exact"/>
            </w:pPr>
          </w:p>
        </w:tc>
        <w:tc>
          <w:tcPr>
            <w:tcW w:w="1559" w:type="dxa"/>
          </w:tcPr>
          <w:p w:rsidR="00627E05" w:rsidRDefault="00627E05" w:rsidP="00932355">
            <w:pPr>
              <w:spacing w:line="300" w:lineRule="exact"/>
            </w:pPr>
            <w:r>
              <w:rPr>
                <w:rFonts w:hint="eastAsia"/>
              </w:rPr>
              <w:t>類似業務実績①</w:t>
            </w:r>
          </w:p>
        </w:tc>
        <w:tc>
          <w:tcPr>
            <w:tcW w:w="4536" w:type="dxa"/>
          </w:tcPr>
          <w:p w:rsidR="00627E05" w:rsidRDefault="00627E05" w:rsidP="00A44ABF">
            <w:pPr>
              <w:spacing w:line="300" w:lineRule="exact"/>
            </w:pPr>
            <w:r>
              <w:rPr>
                <w:rFonts w:hint="eastAsia"/>
              </w:rPr>
              <w:t>事業者として、平成２７年度以降、国、地方公共団体において公共施設等総合管理計画策定業務又は類似業務の実績があるか。</w:t>
            </w:r>
          </w:p>
        </w:tc>
        <w:tc>
          <w:tcPr>
            <w:tcW w:w="939" w:type="dxa"/>
            <w:vAlign w:val="center"/>
          </w:tcPr>
          <w:p w:rsidR="00627E05" w:rsidRDefault="00627E05" w:rsidP="00A715ED">
            <w:pPr>
              <w:spacing w:line="300" w:lineRule="exact"/>
              <w:jc w:val="right"/>
            </w:pPr>
            <w:r>
              <w:rPr>
                <w:rFonts w:hint="eastAsia"/>
              </w:rPr>
              <w:t>１０</w:t>
            </w:r>
          </w:p>
        </w:tc>
      </w:tr>
      <w:tr w:rsidR="00627E05" w:rsidTr="001F3182">
        <w:tc>
          <w:tcPr>
            <w:tcW w:w="534" w:type="dxa"/>
          </w:tcPr>
          <w:p w:rsidR="00627E05" w:rsidRDefault="00627E05" w:rsidP="005A0F6A">
            <w:r>
              <w:rPr>
                <w:rFonts w:hint="eastAsia"/>
              </w:rPr>
              <w:t>３</w:t>
            </w:r>
          </w:p>
        </w:tc>
        <w:tc>
          <w:tcPr>
            <w:tcW w:w="1134" w:type="dxa"/>
            <w:vMerge/>
          </w:tcPr>
          <w:p w:rsidR="00627E05" w:rsidRDefault="00627E05" w:rsidP="00932355">
            <w:pPr>
              <w:spacing w:line="300" w:lineRule="exact"/>
            </w:pPr>
          </w:p>
        </w:tc>
        <w:tc>
          <w:tcPr>
            <w:tcW w:w="1559" w:type="dxa"/>
          </w:tcPr>
          <w:p w:rsidR="00627E05" w:rsidRDefault="00627E05" w:rsidP="00932355">
            <w:pPr>
              <w:spacing w:line="300" w:lineRule="exact"/>
            </w:pPr>
            <w:r w:rsidRPr="00A44ABF">
              <w:rPr>
                <w:rFonts w:hint="eastAsia"/>
              </w:rPr>
              <w:t>類似業務実績</w:t>
            </w:r>
            <w:r>
              <w:rPr>
                <w:rFonts w:hint="eastAsia"/>
              </w:rPr>
              <w:t>②</w:t>
            </w:r>
          </w:p>
        </w:tc>
        <w:tc>
          <w:tcPr>
            <w:tcW w:w="4536" w:type="dxa"/>
          </w:tcPr>
          <w:p w:rsidR="00627E05" w:rsidRDefault="00627E05" w:rsidP="00A44ABF">
            <w:pPr>
              <w:spacing w:line="300" w:lineRule="exact"/>
            </w:pPr>
            <w:r w:rsidRPr="00A44ABF">
              <w:rPr>
                <w:rFonts w:hint="eastAsia"/>
              </w:rPr>
              <w:t>事業者として、平成２７年度以降、国、地方公共団体において公共施設再配置計画策定業務</w:t>
            </w:r>
            <w:r>
              <w:rPr>
                <w:rFonts w:hint="eastAsia"/>
              </w:rPr>
              <w:t>又は類似業務の実績があるか。</w:t>
            </w:r>
          </w:p>
        </w:tc>
        <w:tc>
          <w:tcPr>
            <w:tcW w:w="939" w:type="dxa"/>
            <w:vAlign w:val="center"/>
          </w:tcPr>
          <w:p w:rsidR="00627E05" w:rsidRDefault="00627E05" w:rsidP="00A715ED">
            <w:pPr>
              <w:spacing w:line="300" w:lineRule="exact"/>
              <w:jc w:val="right"/>
            </w:pPr>
            <w:r>
              <w:rPr>
                <w:rFonts w:hint="eastAsia"/>
              </w:rPr>
              <w:t>１０</w:t>
            </w:r>
          </w:p>
        </w:tc>
      </w:tr>
      <w:tr w:rsidR="00627E05" w:rsidTr="001F3182">
        <w:tc>
          <w:tcPr>
            <w:tcW w:w="534" w:type="dxa"/>
          </w:tcPr>
          <w:p w:rsidR="00627E05" w:rsidRDefault="00627E05" w:rsidP="005A0F6A">
            <w:r>
              <w:rPr>
                <w:rFonts w:hint="eastAsia"/>
              </w:rPr>
              <w:t>４</w:t>
            </w:r>
          </w:p>
        </w:tc>
        <w:tc>
          <w:tcPr>
            <w:tcW w:w="1134" w:type="dxa"/>
            <w:vMerge/>
          </w:tcPr>
          <w:p w:rsidR="00627E05" w:rsidRDefault="00627E05" w:rsidP="00932355">
            <w:pPr>
              <w:spacing w:line="300" w:lineRule="exact"/>
            </w:pPr>
          </w:p>
        </w:tc>
        <w:tc>
          <w:tcPr>
            <w:tcW w:w="1559" w:type="dxa"/>
          </w:tcPr>
          <w:p w:rsidR="00627E05" w:rsidRDefault="00627E05" w:rsidP="00932355">
            <w:pPr>
              <w:spacing w:line="300" w:lineRule="exact"/>
            </w:pPr>
            <w:r w:rsidRPr="00A44ABF">
              <w:rPr>
                <w:rFonts w:hint="eastAsia"/>
              </w:rPr>
              <w:t>類似業務実績</w:t>
            </w:r>
            <w:r>
              <w:rPr>
                <w:rFonts w:hint="eastAsia"/>
              </w:rPr>
              <w:t>③</w:t>
            </w:r>
          </w:p>
        </w:tc>
        <w:tc>
          <w:tcPr>
            <w:tcW w:w="4536" w:type="dxa"/>
          </w:tcPr>
          <w:p w:rsidR="00627E05" w:rsidRDefault="00627E05" w:rsidP="00A44ABF">
            <w:pPr>
              <w:spacing w:line="300" w:lineRule="exact"/>
            </w:pPr>
            <w:r w:rsidRPr="00A44ABF">
              <w:rPr>
                <w:rFonts w:hint="eastAsia"/>
              </w:rPr>
              <w:t>事業者として、平成２７年度以降、国、地方公共団体において本業務と同種業務</w:t>
            </w:r>
            <w:r>
              <w:rPr>
                <w:rFonts w:hint="eastAsia"/>
              </w:rPr>
              <w:t>（公共施設マネジメントシステム構築業務）</w:t>
            </w:r>
            <w:r w:rsidRPr="00A44ABF">
              <w:rPr>
                <w:rFonts w:hint="eastAsia"/>
              </w:rPr>
              <w:t>又は類似業務の実績があるか。</w:t>
            </w:r>
          </w:p>
        </w:tc>
        <w:tc>
          <w:tcPr>
            <w:tcW w:w="939" w:type="dxa"/>
            <w:vAlign w:val="center"/>
          </w:tcPr>
          <w:p w:rsidR="00627E05" w:rsidRDefault="00627E05" w:rsidP="00A715ED">
            <w:pPr>
              <w:spacing w:line="300" w:lineRule="exact"/>
              <w:jc w:val="right"/>
            </w:pPr>
            <w:r>
              <w:rPr>
                <w:rFonts w:hint="eastAsia"/>
              </w:rPr>
              <w:t>１０</w:t>
            </w:r>
          </w:p>
        </w:tc>
      </w:tr>
      <w:tr w:rsidR="00627E05" w:rsidTr="001F3182">
        <w:tc>
          <w:tcPr>
            <w:tcW w:w="534" w:type="dxa"/>
          </w:tcPr>
          <w:p w:rsidR="00627E05" w:rsidRDefault="00627E05" w:rsidP="005A0F6A">
            <w:r>
              <w:rPr>
                <w:rFonts w:hint="eastAsia"/>
              </w:rPr>
              <w:t>５</w:t>
            </w:r>
          </w:p>
        </w:tc>
        <w:tc>
          <w:tcPr>
            <w:tcW w:w="1134" w:type="dxa"/>
            <w:vMerge/>
          </w:tcPr>
          <w:p w:rsidR="00627E05" w:rsidRDefault="00627E05" w:rsidP="00932355">
            <w:pPr>
              <w:spacing w:line="300" w:lineRule="exact"/>
            </w:pPr>
          </w:p>
        </w:tc>
        <w:tc>
          <w:tcPr>
            <w:tcW w:w="1559" w:type="dxa"/>
          </w:tcPr>
          <w:p w:rsidR="00627E05" w:rsidRDefault="00627E05" w:rsidP="00932355">
            <w:pPr>
              <w:spacing w:line="300" w:lineRule="exact"/>
            </w:pPr>
            <w:r>
              <w:rPr>
                <w:rFonts w:hint="eastAsia"/>
              </w:rPr>
              <w:t>実施方針</w:t>
            </w:r>
          </w:p>
        </w:tc>
        <w:tc>
          <w:tcPr>
            <w:tcW w:w="4536" w:type="dxa"/>
          </w:tcPr>
          <w:p w:rsidR="00627E05" w:rsidRDefault="00627E05" w:rsidP="00E43AE9">
            <w:pPr>
              <w:spacing w:line="300" w:lineRule="exact"/>
            </w:pPr>
            <w:r>
              <w:rPr>
                <w:rFonts w:hint="eastAsia"/>
              </w:rPr>
              <w:t>本市の公共施設マネジメントに対する状況を踏まえつつ、システム構築に向けた基本的な考え方などが示されているか。</w:t>
            </w:r>
          </w:p>
        </w:tc>
        <w:tc>
          <w:tcPr>
            <w:tcW w:w="939" w:type="dxa"/>
            <w:vAlign w:val="center"/>
          </w:tcPr>
          <w:p w:rsidR="00627E05" w:rsidRPr="00A44ABF" w:rsidRDefault="00627E05" w:rsidP="00A715ED">
            <w:pPr>
              <w:spacing w:line="300" w:lineRule="exact"/>
              <w:jc w:val="right"/>
            </w:pPr>
            <w:r>
              <w:rPr>
                <w:rFonts w:hint="eastAsia"/>
              </w:rPr>
              <w:t>２０</w:t>
            </w:r>
          </w:p>
        </w:tc>
      </w:tr>
      <w:tr w:rsidR="00627E05" w:rsidTr="001F3182">
        <w:tc>
          <w:tcPr>
            <w:tcW w:w="534" w:type="dxa"/>
          </w:tcPr>
          <w:p w:rsidR="00627E05" w:rsidRDefault="00627E05" w:rsidP="005A0F6A">
            <w:r>
              <w:rPr>
                <w:rFonts w:hint="eastAsia"/>
              </w:rPr>
              <w:t>６</w:t>
            </w:r>
          </w:p>
        </w:tc>
        <w:tc>
          <w:tcPr>
            <w:tcW w:w="1134" w:type="dxa"/>
            <w:vMerge/>
          </w:tcPr>
          <w:p w:rsidR="00627E05" w:rsidRDefault="00627E05" w:rsidP="00932355">
            <w:pPr>
              <w:spacing w:line="300" w:lineRule="exact"/>
            </w:pPr>
          </w:p>
        </w:tc>
        <w:tc>
          <w:tcPr>
            <w:tcW w:w="1559" w:type="dxa"/>
            <w:vMerge w:val="restart"/>
          </w:tcPr>
          <w:p w:rsidR="00627E05" w:rsidRDefault="00627E05" w:rsidP="00932355">
            <w:pPr>
              <w:spacing w:line="300" w:lineRule="exact"/>
            </w:pPr>
            <w:r>
              <w:rPr>
                <w:rFonts w:hint="eastAsia"/>
              </w:rPr>
              <w:t>実施体制</w:t>
            </w:r>
          </w:p>
        </w:tc>
        <w:tc>
          <w:tcPr>
            <w:tcW w:w="4536" w:type="dxa"/>
          </w:tcPr>
          <w:p w:rsidR="00627E05" w:rsidRDefault="00627E05" w:rsidP="00E43AE9">
            <w:pPr>
              <w:spacing w:line="300" w:lineRule="exact"/>
            </w:pPr>
            <w:r>
              <w:rPr>
                <w:rFonts w:hint="eastAsia"/>
              </w:rPr>
              <w:t>業務遂行のための適切な人員配置及び役割分担が妥当か。</w:t>
            </w:r>
          </w:p>
          <w:p w:rsidR="0058644B" w:rsidRDefault="0058644B" w:rsidP="00E43AE9">
            <w:pPr>
              <w:spacing w:line="300" w:lineRule="exact"/>
            </w:pPr>
          </w:p>
        </w:tc>
        <w:tc>
          <w:tcPr>
            <w:tcW w:w="939" w:type="dxa"/>
            <w:vAlign w:val="center"/>
          </w:tcPr>
          <w:p w:rsidR="00627E05" w:rsidRDefault="00627E05" w:rsidP="00A715ED">
            <w:pPr>
              <w:spacing w:line="300" w:lineRule="exact"/>
              <w:jc w:val="right"/>
            </w:pPr>
            <w:r>
              <w:rPr>
                <w:rFonts w:hint="eastAsia"/>
              </w:rPr>
              <w:t>１０</w:t>
            </w:r>
          </w:p>
        </w:tc>
      </w:tr>
      <w:tr w:rsidR="00627E05" w:rsidTr="001F3182">
        <w:tc>
          <w:tcPr>
            <w:tcW w:w="534" w:type="dxa"/>
          </w:tcPr>
          <w:p w:rsidR="00627E05" w:rsidRDefault="00627E05" w:rsidP="005A0F6A">
            <w:r>
              <w:rPr>
                <w:rFonts w:hint="eastAsia"/>
              </w:rPr>
              <w:t>７</w:t>
            </w:r>
          </w:p>
        </w:tc>
        <w:tc>
          <w:tcPr>
            <w:tcW w:w="1134" w:type="dxa"/>
            <w:vMerge/>
          </w:tcPr>
          <w:p w:rsidR="00627E05" w:rsidRDefault="00627E05" w:rsidP="00932355">
            <w:pPr>
              <w:spacing w:line="300" w:lineRule="exact"/>
            </w:pPr>
          </w:p>
        </w:tc>
        <w:tc>
          <w:tcPr>
            <w:tcW w:w="1559" w:type="dxa"/>
            <w:vMerge/>
          </w:tcPr>
          <w:p w:rsidR="00627E05" w:rsidRDefault="00627E05" w:rsidP="00932355">
            <w:pPr>
              <w:spacing w:line="300" w:lineRule="exact"/>
            </w:pPr>
          </w:p>
        </w:tc>
        <w:tc>
          <w:tcPr>
            <w:tcW w:w="4536" w:type="dxa"/>
          </w:tcPr>
          <w:p w:rsidR="00627E05" w:rsidRDefault="00627E05" w:rsidP="00F61FBA">
            <w:pPr>
              <w:spacing w:line="300" w:lineRule="exact"/>
            </w:pPr>
            <w:r>
              <w:rPr>
                <w:rFonts w:hint="eastAsia"/>
              </w:rPr>
              <w:t>業務遂行に必要な技術者としての資格を有し、かつ</w:t>
            </w:r>
            <w:r w:rsidRPr="00F61FBA">
              <w:rPr>
                <w:rFonts w:hint="eastAsia"/>
              </w:rPr>
              <w:t>本業務と同様実務の経験</w:t>
            </w:r>
            <w:r>
              <w:rPr>
                <w:rFonts w:hint="eastAsia"/>
              </w:rPr>
              <w:t>がある技術者が本業務に適正に従事することができるか。</w:t>
            </w:r>
          </w:p>
        </w:tc>
        <w:tc>
          <w:tcPr>
            <w:tcW w:w="939" w:type="dxa"/>
            <w:vAlign w:val="center"/>
          </w:tcPr>
          <w:p w:rsidR="00627E05" w:rsidRDefault="00627E05" w:rsidP="00A715ED">
            <w:pPr>
              <w:spacing w:line="300" w:lineRule="exact"/>
              <w:jc w:val="right"/>
            </w:pPr>
            <w:r>
              <w:rPr>
                <w:rFonts w:hint="eastAsia"/>
              </w:rPr>
              <w:t>１０</w:t>
            </w:r>
          </w:p>
        </w:tc>
      </w:tr>
      <w:tr w:rsidR="00627E05" w:rsidTr="001F3182">
        <w:tc>
          <w:tcPr>
            <w:tcW w:w="534" w:type="dxa"/>
          </w:tcPr>
          <w:p w:rsidR="00627E05" w:rsidRDefault="00627E05" w:rsidP="005A0F6A">
            <w:r>
              <w:rPr>
                <w:rFonts w:hint="eastAsia"/>
              </w:rPr>
              <w:t>８</w:t>
            </w:r>
          </w:p>
        </w:tc>
        <w:tc>
          <w:tcPr>
            <w:tcW w:w="1134" w:type="dxa"/>
            <w:vMerge/>
          </w:tcPr>
          <w:p w:rsidR="00627E05" w:rsidRDefault="00627E05" w:rsidP="00932355">
            <w:pPr>
              <w:spacing w:line="300" w:lineRule="exact"/>
            </w:pPr>
          </w:p>
        </w:tc>
        <w:tc>
          <w:tcPr>
            <w:tcW w:w="1559" w:type="dxa"/>
            <w:vMerge w:val="restart"/>
          </w:tcPr>
          <w:p w:rsidR="00627E05" w:rsidRDefault="00627E05" w:rsidP="00932355">
            <w:pPr>
              <w:spacing w:line="300" w:lineRule="exact"/>
            </w:pPr>
            <w:r w:rsidRPr="00627E05">
              <w:rPr>
                <w:rFonts w:hint="eastAsia"/>
              </w:rPr>
              <w:t>業務工程等</w:t>
            </w:r>
          </w:p>
        </w:tc>
        <w:tc>
          <w:tcPr>
            <w:tcW w:w="4536" w:type="dxa"/>
          </w:tcPr>
          <w:p w:rsidR="00627E05" w:rsidRPr="00627E05" w:rsidRDefault="00627E05" w:rsidP="00627E05">
            <w:pPr>
              <w:spacing w:line="300" w:lineRule="exact"/>
            </w:pPr>
            <w:r w:rsidRPr="00627E05">
              <w:rPr>
                <w:rFonts w:hint="eastAsia"/>
              </w:rPr>
              <w:t>適切な業務工程と役割分担が具体的に提案され、それらが実施可能であるか。</w:t>
            </w:r>
          </w:p>
          <w:p w:rsidR="00627E05" w:rsidRPr="006F16F1" w:rsidRDefault="00627E05" w:rsidP="00627E05">
            <w:pPr>
              <w:spacing w:line="300" w:lineRule="exact"/>
            </w:pPr>
            <w:r w:rsidRPr="00627E05">
              <w:rPr>
                <w:rFonts w:hint="eastAsia"/>
              </w:rPr>
              <w:t>工程の詳細スケジュールが適切に示されているか。</w:t>
            </w:r>
          </w:p>
        </w:tc>
        <w:tc>
          <w:tcPr>
            <w:tcW w:w="939" w:type="dxa"/>
            <w:vAlign w:val="center"/>
          </w:tcPr>
          <w:p w:rsidR="00627E05" w:rsidRDefault="00627E05" w:rsidP="00A715ED">
            <w:pPr>
              <w:spacing w:line="300" w:lineRule="exact"/>
              <w:jc w:val="right"/>
            </w:pPr>
            <w:r>
              <w:rPr>
                <w:rFonts w:hint="eastAsia"/>
              </w:rPr>
              <w:t>２０</w:t>
            </w:r>
          </w:p>
        </w:tc>
      </w:tr>
      <w:tr w:rsidR="00627E05" w:rsidTr="001F3182">
        <w:tc>
          <w:tcPr>
            <w:tcW w:w="534" w:type="dxa"/>
          </w:tcPr>
          <w:p w:rsidR="00627E05" w:rsidRDefault="000F5770" w:rsidP="005A0F6A">
            <w:r>
              <w:rPr>
                <w:rFonts w:hint="eastAsia"/>
              </w:rPr>
              <w:t>９</w:t>
            </w:r>
          </w:p>
        </w:tc>
        <w:tc>
          <w:tcPr>
            <w:tcW w:w="1134" w:type="dxa"/>
            <w:vMerge/>
          </w:tcPr>
          <w:p w:rsidR="00627E05" w:rsidRDefault="00627E05" w:rsidP="00932355">
            <w:pPr>
              <w:spacing w:line="300" w:lineRule="exact"/>
            </w:pPr>
          </w:p>
        </w:tc>
        <w:tc>
          <w:tcPr>
            <w:tcW w:w="1559" w:type="dxa"/>
            <w:vMerge/>
          </w:tcPr>
          <w:p w:rsidR="00627E05" w:rsidRDefault="00627E05" w:rsidP="00932355">
            <w:pPr>
              <w:spacing w:line="300" w:lineRule="exact"/>
            </w:pPr>
          </w:p>
        </w:tc>
        <w:tc>
          <w:tcPr>
            <w:tcW w:w="4536" w:type="dxa"/>
          </w:tcPr>
          <w:p w:rsidR="00627E05" w:rsidRDefault="00627E05" w:rsidP="005D65B4">
            <w:pPr>
              <w:spacing w:line="300" w:lineRule="exact"/>
            </w:pPr>
            <w:r w:rsidRPr="00627E05">
              <w:rPr>
                <w:rFonts w:hint="eastAsia"/>
              </w:rPr>
              <w:t>市との役割が明確で、市の負担軽減となるような工夫のある提案か。</w:t>
            </w:r>
          </w:p>
          <w:p w:rsidR="0058644B" w:rsidRDefault="0058644B" w:rsidP="005D65B4">
            <w:pPr>
              <w:spacing w:line="300" w:lineRule="exact"/>
            </w:pPr>
          </w:p>
        </w:tc>
        <w:tc>
          <w:tcPr>
            <w:tcW w:w="939" w:type="dxa"/>
            <w:vAlign w:val="center"/>
          </w:tcPr>
          <w:p w:rsidR="00627E05" w:rsidRDefault="00627E05" w:rsidP="00A715ED">
            <w:pPr>
              <w:spacing w:line="300" w:lineRule="exact"/>
              <w:jc w:val="right"/>
            </w:pPr>
            <w:r>
              <w:rPr>
                <w:rFonts w:hint="eastAsia"/>
              </w:rPr>
              <w:t>１０</w:t>
            </w:r>
          </w:p>
        </w:tc>
      </w:tr>
      <w:tr w:rsidR="00420C87" w:rsidTr="001F3182">
        <w:tc>
          <w:tcPr>
            <w:tcW w:w="534" w:type="dxa"/>
          </w:tcPr>
          <w:p w:rsidR="00420C87" w:rsidRPr="000F5770" w:rsidRDefault="000F5770" w:rsidP="005A0F6A">
            <w:pPr>
              <w:rPr>
                <w:rFonts w:asciiTheme="minorEastAsia" w:hAnsiTheme="minorEastAsia"/>
              </w:rPr>
            </w:pPr>
            <w:r w:rsidRPr="000F5770">
              <w:rPr>
                <w:rFonts w:asciiTheme="minorEastAsia" w:hAnsiTheme="minorEastAsia" w:hint="eastAsia"/>
              </w:rPr>
              <w:t>10</w:t>
            </w:r>
          </w:p>
        </w:tc>
        <w:tc>
          <w:tcPr>
            <w:tcW w:w="1134" w:type="dxa"/>
            <w:vMerge w:val="restart"/>
          </w:tcPr>
          <w:p w:rsidR="00420C87" w:rsidRDefault="00420C87" w:rsidP="00932355">
            <w:pPr>
              <w:spacing w:line="300" w:lineRule="exact"/>
            </w:pPr>
            <w:r>
              <w:rPr>
                <w:rFonts w:hint="eastAsia"/>
              </w:rPr>
              <w:t>システム運用方法等</w:t>
            </w:r>
          </w:p>
        </w:tc>
        <w:tc>
          <w:tcPr>
            <w:tcW w:w="1559" w:type="dxa"/>
          </w:tcPr>
          <w:p w:rsidR="00420C87" w:rsidRDefault="00420C87" w:rsidP="00932355">
            <w:pPr>
              <w:spacing w:line="300" w:lineRule="exact"/>
            </w:pPr>
            <w:r>
              <w:rPr>
                <w:rFonts w:hint="eastAsia"/>
              </w:rPr>
              <w:t>システムの特徴や概要</w:t>
            </w:r>
          </w:p>
        </w:tc>
        <w:tc>
          <w:tcPr>
            <w:tcW w:w="4536" w:type="dxa"/>
          </w:tcPr>
          <w:p w:rsidR="00420C87" w:rsidRPr="00D85E61" w:rsidRDefault="00420C87" w:rsidP="005D65B4">
            <w:pPr>
              <w:spacing w:line="300" w:lineRule="exact"/>
            </w:pPr>
            <w:r w:rsidRPr="00D85E61">
              <w:rPr>
                <w:rFonts w:hint="eastAsia"/>
              </w:rPr>
              <w:t>持続可能で利便性の高いシステムとなっているか、運用コストの削減に繋がる工夫がある</w:t>
            </w:r>
            <w:r>
              <w:rPr>
                <w:rFonts w:hint="eastAsia"/>
              </w:rPr>
              <w:t>か。</w:t>
            </w:r>
          </w:p>
        </w:tc>
        <w:tc>
          <w:tcPr>
            <w:tcW w:w="939" w:type="dxa"/>
            <w:vAlign w:val="center"/>
          </w:tcPr>
          <w:p w:rsidR="00420C87" w:rsidRDefault="009453B4" w:rsidP="00A715ED">
            <w:pPr>
              <w:spacing w:line="300" w:lineRule="exact"/>
              <w:jc w:val="right"/>
            </w:pPr>
            <w:r>
              <w:rPr>
                <w:rFonts w:hint="eastAsia"/>
              </w:rPr>
              <w:t>２</w:t>
            </w:r>
            <w:r w:rsidR="002E4B1F">
              <w:rPr>
                <w:rFonts w:hint="eastAsia"/>
              </w:rPr>
              <w:t>０</w:t>
            </w:r>
          </w:p>
        </w:tc>
      </w:tr>
      <w:tr w:rsidR="00420C87" w:rsidTr="001F3182">
        <w:tc>
          <w:tcPr>
            <w:tcW w:w="534" w:type="dxa"/>
          </w:tcPr>
          <w:p w:rsidR="00420C87" w:rsidRPr="000F5770" w:rsidRDefault="000F5770" w:rsidP="005A0F6A">
            <w:pPr>
              <w:rPr>
                <w:rFonts w:asciiTheme="minorEastAsia" w:hAnsiTheme="minorEastAsia"/>
              </w:rPr>
            </w:pPr>
            <w:r w:rsidRPr="000F5770">
              <w:rPr>
                <w:rFonts w:asciiTheme="minorEastAsia" w:hAnsiTheme="minorEastAsia" w:hint="eastAsia"/>
              </w:rPr>
              <w:t>11</w:t>
            </w:r>
          </w:p>
        </w:tc>
        <w:tc>
          <w:tcPr>
            <w:tcW w:w="1134" w:type="dxa"/>
            <w:vMerge/>
          </w:tcPr>
          <w:p w:rsidR="00420C87" w:rsidRDefault="00420C87" w:rsidP="00932355">
            <w:pPr>
              <w:spacing w:line="300" w:lineRule="exact"/>
            </w:pPr>
          </w:p>
        </w:tc>
        <w:tc>
          <w:tcPr>
            <w:tcW w:w="1559" w:type="dxa"/>
          </w:tcPr>
          <w:p w:rsidR="00420C87" w:rsidRDefault="00420C87" w:rsidP="00932355">
            <w:pPr>
              <w:spacing w:line="300" w:lineRule="exact"/>
            </w:pPr>
            <w:r w:rsidRPr="00D85E61">
              <w:rPr>
                <w:rFonts w:hint="eastAsia"/>
              </w:rPr>
              <w:t>施設データの整備方法</w:t>
            </w:r>
          </w:p>
        </w:tc>
        <w:tc>
          <w:tcPr>
            <w:tcW w:w="4536" w:type="dxa"/>
          </w:tcPr>
          <w:p w:rsidR="00420C87" w:rsidRDefault="00420C87" w:rsidP="005D65B4">
            <w:pPr>
              <w:spacing w:line="300" w:lineRule="exact"/>
            </w:pPr>
            <w:r w:rsidRPr="00D85E61">
              <w:rPr>
                <w:rFonts w:hint="eastAsia"/>
              </w:rPr>
              <w:t>仕様書に示される各種データの導入時の移行方法や、導入後の更新登録</w:t>
            </w:r>
            <w:r w:rsidR="004B4670">
              <w:rPr>
                <w:rFonts w:hint="eastAsia"/>
              </w:rPr>
              <w:t>方法</w:t>
            </w:r>
            <w:r w:rsidRPr="00D85E61">
              <w:rPr>
                <w:rFonts w:hint="eastAsia"/>
              </w:rPr>
              <w:t>について、適切な提案となっている</w:t>
            </w:r>
            <w:r>
              <w:rPr>
                <w:rFonts w:hint="eastAsia"/>
              </w:rPr>
              <w:t>か。</w:t>
            </w:r>
          </w:p>
        </w:tc>
        <w:tc>
          <w:tcPr>
            <w:tcW w:w="939" w:type="dxa"/>
            <w:vAlign w:val="center"/>
          </w:tcPr>
          <w:p w:rsidR="00420C87" w:rsidRDefault="00C343D2" w:rsidP="00A715ED">
            <w:pPr>
              <w:spacing w:line="300" w:lineRule="exact"/>
              <w:jc w:val="right"/>
            </w:pPr>
            <w:r>
              <w:rPr>
                <w:rFonts w:hint="eastAsia"/>
              </w:rPr>
              <w:t>２</w:t>
            </w:r>
            <w:r w:rsidR="002E4B1F">
              <w:rPr>
                <w:rFonts w:hint="eastAsia"/>
              </w:rPr>
              <w:t>０</w:t>
            </w:r>
          </w:p>
        </w:tc>
      </w:tr>
      <w:tr w:rsidR="00420C87" w:rsidTr="001F3182">
        <w:tc>
          <w:tcPr>
            <w:tcW w:w="534" w:type="dxa"/>
          </w:tcPr>
          <w:p w:rsidR="00420C87" w:rsidRPr="000F5770" w:rsidRDefault="000F5770" w:rsidP="005A0F6A">
            <w:pPr>
              <w:rPr>
                <w:rFonts w:asciiTheme="minorEastAsia" w:hAnsiTheme="minorEastAsia"/>
              </w:rPr>
            </w:pPr>
            <w:r w:rsidRPr="000F5770">
              <w:rPr>
                <w:rFonts w:asciiTheme="minorEastAsia" w:hAnsiTheme="minorEastAsia" w:hint="eastAsia"/>
              </w:rPr>
              <w:t>12</w:t>
            </w:r>
          </w:p>
        </w:tc>
        <w:tc>
          <w:tcPr>
            <w:tcW w:w="1134" w:type="dxa"/>
            <w:vMerge/>
          </w:tcPr>
          <w:p w:rsidR="00420C87" w:rsidRDefault="00420C87" w:rsidP="00932355">
            <w:pPr>
              <w:spacing w:line="300" w:lineRule="exact"/>
            </w:pPr>
          </w:p>
        </w:tc>
        <w:tc>
          <w:tcPr>
            <w:tcW w:w="1559" w:type="dxa"/>
          </w:tcPr>
          <w:p w:rsidR="00420C87" w:rsidRDefault="00420C87" w:rsidP="00932355">
            <w:pPr>
              <w:spacing w:line="300" w:lineRule="exact"/>
            </w:pPr>
            <w:r w:rsidRPr="00D85E61">
              <w:rPr>
                <w:rFonts w:hint="eastAsia"/>
              </w:rPr>
              <w:t>システムの拡張性</w:t>
            </w:r>
          </w:p>
        </w:tc>
        <w:tc>
          <w:tcPr>
            <w:tcW w:w="4536" w:type="dxa"/>
          </w:tcPr>
          <w:p w:rsidR="0058644B" w:rsidRDefault="00420C87" w:rsidP="005D65B4">
            <w:pPr>
              <w:spacing w:line="300" w:lineRule="exact"/>
            </w:pPr>
            <w:r w:rsidRPr="00D85E61">
              <w:rPr>
                <w:rFonts w:hint="eastAsia"/>
              </w:rPr>
              <w:t>導入後の機能拡張の考え方、法制改正時の対応、サーバ機器の拡張性等、適切な提案となっている</w:t>
            </w:r>
            <w:r>
              <w:rPr>
                <w:rFonts w:hint="eastAsia"/>
              </w:rPr>
              <w:t>か。</w:t>
            </w:r>
          </w:p>
        </w:tc>
        <w:tc>
          <w:tcPr>
            <w:tcW w:w="939" w:type="dxa"/>
            <w:vAlign w:val="center"/>
          </w:tcPr>
          <w:p w:rsidR="00420C87" w:rsidRDefault="002E4B1F" w:rsidP="00A715ED">
            <w:pPr>
              <w:spacing w:line="300" w:lineRule="exact"/>
              <w:jc w:val="right"/>
            </w:pPr>
            <w:r>
              <w:rPr>
                <w:rFonts w:hint="eastAsia"/>
              </w:rPr>
              <w:t>１０</w:t>
            </w:r>
          </w:p>
        </w:tc>
      </w:tr>
      <w:tr w:rsidR="00D85E61" w:rsidTr="001F3182">
        <w:tc>
          <w:tcPr>
            <w:tcW w:w="534" w:type="dxa"/>
          </w:tcPr>
          <w:p w:rsidR="00D85E61" w:rsidRPr="000F5770" w:rsidRDefault="000F5770" w:rsidP="005A0F6A">
            <w:pPr>
              <w:rPr>
                <w:rFonts w:asciiTheme="minorEastAsia" w:hAnsiTheme="minorEastAsia"/>
              </w:rPr>
            </w:pPr>
            <w:r w:rsidRPr="000F5770">
              <w:rPr>
                <w:rFonts w:asciiTheme="minorEastAsia" w:hAnsiTheme="minorEastAsia" w:hint="eastAsia"/>
              </w:rPr>
              <w:lastRenderedPageBreak/>
              <w:t>13</w:t>
            </w:r>
          </w:p>
        </w:tc>
        <w:tc>
          <w:tcPr>
            <w:tcW w:w="1134" w:type="dxa"/>
          </w:tcPr>
          <w:p w:rsidR="00D85E61" w:rsidRDefault="00D85E61" w:rsidP="00932355">
            <w:pPr>
              <w:spacing w:line="300" w:lineRule="exact"/>
            </w:pPr>
            <w:r w:rsidRPr="00D85E61">
              <w:rPr>
                <w:rFonts w:hint="eastAsia"/>
              </w:rPr>
              <w:t>情報セキュリティ</w:t>
            </w:r>
          </w:p>
        </w:tc>
        <w:tc>
          <w:tcPr>
            <w:tcW w:w="1559" w:type="dxa"/>
          </w:tcPr>
          <w:p w:rsidR="00D85E61" w:rsidRDefault="00D85E61" w:rsidP="00932355">
            <w:pPr>
              <w:spacing w:line="300" w:lineRule="exact"/>
            </w:pPr>
            <w:r w:rsidRPr="00D85E61">
              <w:rPr>
                <w:rFonts w:hint="eastAsia"/>
              </w:rPr>
              <w:t>情報セキュリティ対策</w:t>
            </w:r>
          </w:p>
        </w:tc>
        <w:tc>
          <w:tcPr>
            <w:tcW w:w="4536" w:type="dxa"/>
          </w:tcPr>
          <w:p w:rsidR="00D85E61" w:rsidRDefault="00D85E61" w:rsidP="005D65B4">
            <w:pPr>
              <w:spacing w:line="300" w:lineRule="exact"/>
            </w:pPr>
            <w:r w:rsidRPr="00D85E61">
              <w:rPr>
                <w:rFonts w:hint="eastAsia"/>
              </w:rPr>
              <w:t>システム操作時の認証方法、アクセス権限、アクセスログ等の制御方法、サーバのセキュリティ対策等、全般におけるセキュリティ対策</w:t>
            </w:r>
            <w:r w:rsidR="00420C87">
              <w:rPr>
                <w:rFonts w:hint="eastAsia"/>
              </w:rPr>
              <w:t>に配慮がされているか。</w:t>
            </w:r>
          </w:p>
        </w:tc>
        <w:tc>
          <w:tcPr>
            <w:tcW w:w="939" w:type="dxa"/>
            <w:vAlign w:val="center"/>
          </w:tcPr>
          <w:p w:rsidR="00D85E61" w:rsidRDefault="002E4B1F" w:rsidP="00A715ED">
            <w:pPr>
              <w:spacing w:line="300" w:lineRule="exact"/>
              <w:jc w:val="right"/>
            </w:pPr>
            <w:r>
              <w:rPr>
                <w:rFonts w:hint="eastAsia"/>
              </w:rPr>
              <w:t>１０</w:t>
            </w:r>
          </w:p>
        </w:tc>
      </w:tr>
      <w:tr w:rsidR="0058644B" w:rsidTr="001F3182">
        <w:tc>
          <w:tcPr>
            <w:tcW w:w="534" w:type="dxa"/>
          </w:tcPr>
          <w:p w:rsidR="0058644B" w:rsidRPr="000F5770" w:rsidRDefault="0058644B" w:rsidP="005A0F6A">
            <w:pPr>
              <w:rPr>
                <w:rFonts w:asciiTheme="minorEastAsia" w:hAnsiTheme="minorEastAsia"/>
              </w:rPr>
            </w:pPr>
            <w:r w:rsidRPr="000F5770">
              <w:rPr>
                <w:rFonts w:asciiTheme="minorEastAsia" w:hAnsiTheme="minorEastAsia" w:hint="eastAsia"/>
              </w:rPr>
              <w:t>14</w:t>
            </w:r>
          </w:p>
        </w:tc>
        <w:tc>
          <w:tcPr>
            <w:tcW w:w="1134" w:type="dxa"/>
            <w:vMerge w:val="restart"/>
          </w:tcPr>
          <w:p w:rsidR="0058644B" w:rsidRDefault="0058644B" w:rsidP="00932355">
            <w:pPr>
              <w:spacing w:line="300" w:lineRule="exact"/>
            </w:pPr>
            <w:r w:rsidRPr="00D85E61">
              <w:rPr>
                <w:rFonts w:hint="eastAsia"/>
              </w:rPr>
              <w:t>システム機能要件</w:t>
            </w:r>
          </w:p>
        </w:tc>
        <w:tc>
          <w:tcPr>
            <w:tcW w:w="1559" w:type="dxa"/>
          </w:tcPr>
          <w:p w:rsidR="0058644B" w:rsidRDefault="0058644B" w:rsidP="00932355">
            <w:pPr>
              <w:spacing w:line="300" w:lineRule="exact"/>
            </w:pPr>
            <w:r w:rsidRPr="00D85E61">
              <w:rPr>
                <w:rFonts w:hint="eastAsia"/>
              </w:rPr>
              <w:t>共通機能</w:t>
            </w:r>
          </w:p>
        </w:tc>
        <w:tc>
          <w:tcPr>
            <w:tcW w:w="4536" w:type="dxa"/>
            <w:shd w:val="clear" w:color="auto" w:fill="auto"/>
          </w:tcPr>
          <w:p w:rsidR="0058644B" w:rsidRDefault="0058644B" w:rsidP="00420C87">
            <w:pPr>
              <w:spacing w:line="300" w:lineRule="exact"/>
            </w:pPr>
            <w:r>
              <w:rPr>
                <w:rFonts w:hint="eastAsia"/>
              </w:rPr>
              <w:t>本</w:t>
            </w:r>
            <w:r w:rsidRPr="00D85E61">
              <w:rPr>
                <w:rFonts w:hint="eastAsia"/>
              </w:rPr>
              <w:t>市の提示した仕様内容の達成度、操作性、デザイン性、システム導入の効果及び提案内容の独創性</w:t>
            </w:r>
            <w:r>
              <w:rPr>
                <w:rFonts w:hint="eastAsia"/>
              </w:rPr>
              <w:t>があるか。</w:t>
            </w:r>
          </w:p>
        </w:tc>
        <w:tc>
          <w:tcPr>
            <w:tcW w:w="939" w:type="dxa"/>
            <w:vAlign w:val="center"/>
          </w:tcPr>
          <w:p w:rsidR="0058644B" w:rsidRDefault="009453B4" w:rsidP="00A715ED">
            <w:pPr>
              <w:spacing w:line="300" w:lineRule="exact"/>
              <w:jc w:val="right"/>
            </w:pPr>
            <w:r>
              <w:rPr>
                <w:rFonts w:hint="eastAsia"/>
              </w:rPr>
              <w:t>３</w:t>
            </w:r>
            <w:r w:rsidR="0058644B">
              <w:rPr>
                <w:rFonts w:hint="eastAsia"/>
              </w:rPr>
              <w:t>０</w:t>
            </w:r>
          </w:p>
        </w:tc>
      </w:tr>
      <w:tr w:rsidR="0058644B" w:rsidTr="001F3182">
        <w:tc>
          <w:tcPr>
            <w:tcW w:w="534" w:type="dxa"/>
          </w:tcPr>
          <w:p w:rsidR="0058644B" w:rsidRPr="000F5770" w:rsidRDefault="0058644B" w:rsidP="005A0F6A">
            <w:pPr>
              <w:rPr>
                <w:rFonts w:asciiTheme="minorEastAsia" w:hAnsiTheme="minorEastAsia"/>
              </w:rPr>
            </w:pPr>
            <w:r w:rsidRPr="000F5770">
              <w:rPr>
                <w:rFonts w:asciiTheme="minorEastAsia" w:hAnsiTheme="minorEastAsia" w:hint="eastAsia"/>
              </w:rPr>
              <w:t>15</w:t>
            </w:r>
          </w:p>
        </w:tc>
        <w:tc>
          <w:tcPr>
            <w:tcW w:w="1134" w:type="dxa"/>
            <w:vMerge/>
          </w:tcPr>
          <w:p w:rsidR="0058644B" w:rsidRDefault="0058644B" w:rsidP="00932355">
            <w:pPr>
              <w:spacing w:line="300" w:lineRule="exact"/>
            </w:pPr>
          </w:p>
        </w:tc>
        <w:tc>
          <w:tcPr>
            <w:tcW w:w="1559" w:type="dxa"/>
          </w:tcPr>
          <w:p w:rsidR="0058644B" w:rsidRDefault="0058644B" w:rsidP="00932355">
            <w:pPr>
              <w:spacing w:line="300" w:lineRule="exact"/>
            </w:pPr>
            <w:r w:rsidRPr="00D85E61">
              <w:rPr>
                <w:rFonts w:hint="eastAsia"/>
              </w:rPr>
              <w:t>施設情報データベース（施設台帳）の管理・更新機能</w:t>
            </w:r>
          </w:p>
        </w:tc>
        <w:tc>
          <w:tcPr>
            <w:tcW w:w="4536" w:type="dxa"/>
            <w:shd w:val="clear" w:color="auto" w:fill="auto"/>
          </w:tcPr>
          <w:p w:rsidR="0058644B" w:rsidRDefault="0058644B" w:rsidP="005D65B4">
            <w:pPr>
              <w:spacing w:line="300" w:lineRule="exact"/>
            </w:pPr>
            <w:r>
              <w:rPr>
                <w:rFonts w:hint="eastAsia"/>
              </w:rPr>
              <w:t>本</w:t>
            </w:r>
            <w:r w:rsidRPr="00D85E61">
              <w:rPr>
                <w:rFonts w:hint="eastAsia"/>
              </w:rPr>
              <w:t>市の提示した仕様内容の達成度、操作性、デザイン性、システム導入の効果及び提案内容</w:t>
            </w:r>
            <w:r w:rsidRPr="00420C87">
              <w:rPr>
                <w:rFonts w:hint="eastAsia"/>
              </w:rPr>
              <w:t>の独創性があるか。</w:t>
            </w:r>
          </w:p>
        </w:tc>
        <w:tc>
          <w:tcPr>
            <w:tcW w:w="939" w:type="dxa"/>
            <w:vAlign w:val="center"/>
          </w:tcPr>
          <w:p w:rsidR="0058644B" w:rsidRDefault="0058644B" w:rsidP="00A715ED">
            <w:pPr>
              <w:spacing w:line="300" w:lineRule="exact"/>
              <w:jc w:val="right"/>
            </w:pPr>
            <w:r>
              <w:rPr>
                <w:rFonts w:hint="eastAsia"/>
              </w:rPr>
              <w:t>２０</w:t>
            </w:r>
          </w:p>
        </w:tc>
      </w:tr>
      <w:tr w:rsidR="0058644B" w:rsidTr="001F3182">
        <w:tc>
          <w:tcPr>
            <w:tcW w:w="534" w:type="dxa"/>
            <w:tcBorders>
              <w:top w:val="nil"/>
            </w:tcBorders>
          </w:tcPr>
          <w:p w:rsidR="0058644B" w:rsidRPr="000F5770" w:rsidRDefault="0058644B" w:rsidP="005A0F6A">
            <w:pPr>
              <w:rPr>
                <w:rFonts w:asciiTheme="minorEastAsia" w:hAnsiTheme="minorEastAsia"/>
              </w:rPr>
            </w:pPr>
            <w:r w:rsidRPr="000F5770">
              <w:rPr>
                <w:rFonts w:asciiTheme="minorEastAsia" w:hAnsiTheme="minorEastAsia" w:hint="eastAsia"/>
              </w:rPr>
              <w:t>16</w:t>
            </w:r>
          </w:p>
        </w:tc>
        <w:tc>
          <w:tcPr>
            <w:tcW w:w="1134" w:type="dxa"/>
            <w:vMerge/>
          </w:tcPr>
          <w:p w:rsidR="0058644B" w:rsidRDefault="0058644B" w:rsidP="00932355">
            <w:pPr>
              <w:spacing w:line="300" w:lineRule="exact"/>
            </w:pPr>
          </w:p>
        </w:tc>
        <w:tc>
          <w:tcPr>
            <w:tcW w:w="1559" w:type="dxa"/>
          </w:tcPr>
          <w:p w:rsidR="0058644B" w:rsidRDefault="0058644B" w:rsidP="00932355">
            <w:pPr>
              <w:spacing w:line="300" w:lineRule="exact"/>
            </w:pPr>
            <w:r w:rsidRPr="00D85E61">
              <w:rPr>
                <w:rFonts w:hint="eastAsia"/>
              </w:rPr>
              <w:t>施設別カルテ自動作成機能</w:t>
            </w:r>
          </w:p>
        </w:tc>
        <w:tc>
          <w:tcPr>
            <w:tcW w:w="4536" w:type="dxa"/>
          </w:tcPr>
          <w:p w:rsidR="0058644B" w:rsidRDefault="0058644B" w:rsidP="005D65B4">
            <w:pPr>
              <w:spacing w:line="300" w:lineRule="exact"/>
            </w:pPr>
            <w:r>
              <w:rPr>
                <w:rFonts w:hint="eastAsia"/>
              </w:rPr>
              <w:t>本</w:t>
            </w:r>
            <w:r w:rsidRPr="00D85E61">
              <w:rPr>
                <w:rFonts w:hint="eastAsia"/>
              </w:rPr>
              <w:t>市の提示した仕様内容の達成度、操作性、デザイン性、システム導入の効果及び提案内容</w:t>
            </w:r>
            <w:r w:rsidRPr="00420C87">
              <w:rPr>
                <w:rFonts w:hint="eastAsia"/>
              </w:rPr>
              <w:t>の独創性があるか。</w:t>
            </w:r>
          </w:p>
        </w:tc>
        <w:tc>
          <w:tcPr>
            <w:tcW w:w="939" w:type="dxa"/>
            <w:vAlign w:val="center"/>
          </w:tcPr>
          <w:p w:rsidR="0058644B" w:rsidRDefault="0058644B" w:rsidP="00A715ED">
            <w:pPr>
              <w:spacing w:line="300" w:lineRule="exact"/>
              <w:jc w:val="right"/>
            </w:pPr>
            <w:r>
              <w:rPr>
                <w:rFonts w:hint="eastAsia"/>
              </w:rPr>
              <w:t>２０</w:t>
            </w:r>
          </w:p>
        </w:tc>
      </w:tr>
      <w:tr w:rsidR="0058644B" w:rsidTr="001F3182">
        <w:tc>
          <w:tcPr>
            <w:tcW w:w="534" w:type="dxa"/>
          </w:tcPr>
          <w:p w:rsidR="0058644B" w:rsidRPr="000F5770" w:rsidRDefault="0058644B" w:rsidP="005A0F6A">
            <w:pPr>
              <w:rPr>
                <w:rFonts w:asciiTheme="minorEastAsia" w:hAnsiTheme="minorEastAsia"/>
              </w:rPr>
            </w:pPr>
            <w:r w:rsidRPr="000F5770">
              <w:rPr>
                <w:rFonts w:asciiTheme="minorEastAsia" w:hAnsiTheme="minorEastAsia" w:hint="eastAsia"/>
              </w:rPr>
              <w:t>17</w:t>
            </w:r>
          </w:p>
        </w:tc>
        <w:tc>
          <w:tcPr>
            <w:tcW w:w="1134" w:type="dxa"/>
            <w:vMerge/>
          </w:tcPr>
          <w:p w:rsidR="0058644B" w:rsidRDefault="0058644B" w:rsidP="00932355">
            <w:pPr>
              <w:spacing w:line="300" w:lineRule="exact"/>
            </w:pPr>
          </w:p>
        </w:tc>
        <w:tc>
          <w:tcPr>
            <w:tcW w:w="1559" w:type="dxa"/>
          </w:tcPr>
          <w:p w:rsidR="0058644B" w:rsidRDefault="0058644B" w:rsidP="00932355">
            <w:pPr>
              <w:spacing w:line="300" w:lineRule="exact"/>
            </w:pPr>
            <w:r w:rsidRPr="00D85E61">
              <w:rPr>
                <w:rFonts w:hint="eastAsia"/>
              </w:rPr>
              <w:t>LCC</w:t>
            </w:r>
            <w:r w:rsidRPr="00D85E61">
              <w:rPr>
                <w:rFonts w:hint="eastAsia"/>
              </w:rPr>
              <w:t>シミュレーション、平準化機能（施設別中長期保全計画</w:t>
            </w:r>
            <w:r w:rsidR="003410FE">
              <w:rPr>
                <w:rFonts w:hint="eastAsia"/>
              </w:rPr>
              <w:t>に資する表・グラフの作成機能</w:t>
            </w:r>
            <w:r w:rsidRPr="00D85E61">
              <w:rPr>
                <w:rFonts w:hint="eastAsia"/>
              </w:rPr>
              <w:t>）</w:t>
            </w:r>
          </w:p>
        </w:tc>
        <w:tc>
          <w:tcPr>
            <w:tcW w:w="4536" w:type="dxa"/>
          </w:tcPr>
          <w:p w:rsidR="0058644B" w:rsidRDefault="0058644B" w:rsidP="005D65B4">
            <w:pPr>
              <w:spacing w:line="300" w:lineRule="exact"/>
            </w:pPr>
            <w:r w:rsidRPr="00D85E61">
              <w:rPr>
                <w:rFonts w:hint="eastAsia"/>
              </w:rPr>
              <w:t>射水市の提示した仕様内容の達成度、操作性、デザイン性、システム導入の効果及び提案内容</w:t>
            </w:r>
            <w:r w:rsidRPr="00420C87">
              <w:rPr>
                <w:rFonts w:hint="eastAsia"/>
              </w:rPr>
              <w:t>の独創性があるか。</w:t>
            </w:r>
          </w:p>
        </w:tc>
        <w:tc>
          <w:tcPr>
            <w:tcW w:w="939" w:type="dxa"/>
            <w:vAlign w:val="center"/>
          </w:tcPr>
          <w:p w:rsidR="0058644B" w:rsidRDefault="0058644B" w:rsidP="00A715ED">
            <w:pPr>
              <w:spacing w:line="300" w:lineRule="exact"/>
              <w:jc w:val="right"/>
            </w:pPr>
            <w:r>
              <w:rPr>
                <w:rFonts w:hint="eastAsia"/>
              </w:rPr>
              <w:t>２０</w:t>
            </w:r>
          </w:p>
        </w:tc>
      </w:tr>
      <w:tr w:rsidR="0058644B" w:rsidTr="001F3182">
        <w:tc>
          <w:tcPr>
            <w:tcW w:w="534" w:type="dxa"/>
          </w:tcPr>
          <w:p w:rsidR="0058644B" w:rsidRPr="000F5770" w:rsidRDefault="0058644B" w:rsidP="005A0F6A">
            <w:pPr>
              <w:rPr>
                <w:rFonts w:asciiTheme="minorEastAsia" w:hAnsiTheme="minorEastAsia"/>
              </w:rPr>
            </w:pPr>
            <w:r w:rsidRPr="000F5770">
              <w:rPr>
                <w:rFonts w:asciiTheme="minorEastAsia" w:hAnsiTheme="minorEastAsia" w:hint="eastAsia"/>
              </w:rPr>
              <w:t>18</w:t>
            </w:r>
          </w:p>
        </w:tc>
        <w:tc>
          <w:tcPr>
            <w:tcW w:w="1134" w:type="dxa"/>
            <w:vMerge/>
          </w:tcPr>
          <w:p w:rsidR="0058644B" w:rsidRDefault="0058644B" w:rsidP="00932355">
            <w:pPr>
              <w:spacing w:line="300" w:lineRule="exact"/>
            </w:pPr>
          </w:p>
        </w:tc>
        <w:tc>
          <w:tcPr>
            <w:tcW w:w="1559" w:type="dxa"/>
          </w:tcPr>
          <w:p w:rsidR="0058644B" w:rsidRDefault="0058644B" w:rsidP="00932355">
            <w:pPr>
              <w:spacing w:line="300" w:lineRule="exact"/>
            </w:pPr>
            <w:r w:rsidRPr="00D85E61">
              <w:rPr>
                <w:rFonts w:hint="eastAsia"/>
              </w:rPr>
              <w:t>施設運営評価及び施設間比較・分析機能</w:t>
            </w:r>
          </w:p>
        </w:tc>
        <w:tc>
          <w:tcPr>
            <w:tcW w:w="4536" w:type="dxa"/>
          </w:tcPr>
          <w:p w:rsidR="0058644B" w:rsidRDefault="003410FE" w:rsidP="005D65B4">
            <w:pPr>
              <w:spacing w:line="300" w:lineRule="exact"/>
            </w:pPr>
            <w:r>
              <w:rPr>
                <w:rFonts w:hint="eastAsia"/>
              </w:rPr>
              <w:t>本</w:t>
            </w:r>
            <w:r w:rsidR="0058644B" w:rsidRPr="00D85E61">
              <w:rPr>
                <w:rFonts w:hint="eastAsia"/>
              </w:rPr>
              <w:t>市の提示した仕様内容の達成度、操作性、デザイン性、システム導入の効果及び提案内容の</w:t>
            </w:r>
            <w:r w:rsidR="0058644B" w:rsidRPr="00420C87">
              <w:rPr>
                <w:rFonts w:hint="eastAsia"/>
              </w:rPr>
              <w:t>独創性があるか。</w:t>
            </w:r>
          </w:p>
        </w:tc>
        <w:tc>
          <w:tcPr>
            <w:tcW w:w="939" w:type="dxa"/>
            <w:vAlign w:val="center"/>
          </w:tcPr>
          <w:p w:rsidR="0058644B" w:rsidRDefault="0058644B" w:rsidP="00A715ED">
            <w:pPr>
              <w:spacing w:line="300" w:lineRule="exact"/>
              <w:jc w:val="right"/>
            </w:pPr>
            <w:r>
              <w:rPr>
                <w:rFonts w:hint="eastAsia"/>
              </w:rPr>
              <w:t>２０</w:t>
            </w:r>
          </w:p>
        </w:tc>
      </w:tr>
      <w:tr w:rsidR="0058644B" w:rsidTr="001F3182">
        <w:tc>
          <w:tcPr>
            <w:tcW w:w="534" w:type="dxa"/>
          </w:tcPr>
          <w:p w:rsidR="0058644B" w:rsidRPr="000F5770" w:rsidRDefault="0058644B" w:rsidP="005A0F6A">
            <w:pPr>
              <w:rPr>
                <w:rFonts w:asciiTheme="minorEastAsia" w:hAnsiTheme="minorEastAsia"/>
              </w:rPr>
            </w:pPr>
            <w:r>
              <w:rPr>
                <w:rFonts w:asciiTheme="minorEastAsia" w:hAnsiTheme="minorEastAsia" w:hint="eastAsia"/>
              </w:rPr>
              <w:t>19</w:t>
            </w:r>
          </w:p>
        </w:tc>
        <w:tc>
          <w:tcPr>
            <w:tcW w:w="1134" w:type="dxa"/>
            <w:vMerge/>
          </w:tcPr>
          <w:p w:rsidR="0058644B" w:rsidRDefault="0058644B" w:rsidP="00932355">
            <w:pPr>
              <w:spacing w:line="300" w:lineRule="exact"/>
            </w:pPr>
          </w:p>
        </w:tc>
        <w:tc>
          <w:tcPr>
            <w:tcW w:w="1559" w:type="dxa"/>
          </w:tcPr>
          <w:p w:rsidR="0058644B" w:rsidRDefault="0058644B" w:rsidP="00932355">
            <w:pPr>
              <w:spacing w:line="300" w:lineRule="exact"/>
            </w:pPr>
            <w:r w:rsidRPr="00420C87">
              <w:rPr>
                <w:rFonts w:hint="eastAsia"/>
              </w:rPr>
              <w:t>その他将来提案</w:t>
            </w:r>
          </w:p>
        </w:tc>
        <w:tc>
          <w:tcPr>
            <w:tcW w:w="4536" w:type="dxa"/>
          </w:tcPr>
          <w:p w:rsidR="0058644B" w:rsidRDefault="0058644B" w:rsidP="005D65B4">
            <w:pPr>
              <w:spacing w:line="300" w:lineRule="exact"/>
            </w:pPr>
            <w:r w:rsidRPr="00420C87">
              <w:rPr>
                <w:rFonts w:hint="eastAsia"/>
              </w:rPr>
              <w:t>仕様に含まれない内容で将来提案がある場合は、提案内容の有効性、独自性及び将来性を評価する</w:t>
            </w:r>
            <w:r w:rsidR="003410FE">
              <w:rPr>
                <w:rFonts w:hint="eastAsia"/>
              </w:rPr>
              <w:t>。</w:t>
            </w:r>
          </w:p>
          <w:p w:rsidR="0058644B" w:rsidRDefault="0058644B" w:rsidP="005D65B4">
            <w:pPr>
              <w:spacing w:line="300" w:lineRule="exact"/>
            </w:pPr>
          </w:p>
        </w:tc>
        <w:tc>
          <w:tcPr>
            <w:tcW w:w="939" w:type="dxa"/>
            <w:vAlign w:val="center"/>
          </w:tcPr>
          <w:p w:rsidR="0058644B" w:rsidRDefault="00C343D2" w:rsidP="00A715ED">
            <w:pPr>
              <w:spacing w:line="300" w:lineRule="exact"/>
              <w:jc w:val="right"/>
            </w:pPr>
            <w:r>
              <w:rPr>
                <w:rFonts w:hint="eastAsia"/>
              </w:rPr>
              <w:t>３</w:t>
            </w:r>
            <w:r w:rsidR="0058644B">
              <w:rPr>
                <w:rFonts w:hint="eastAsia"/>
              </w:rPr>
              <w:t>０</w:t>
            </w:r>
          </w:p>
        </w:tc>
      </w:tr>
      <w:tr w:rsidR="00D85E61" w:rsidTr="001F3182">
        <w:tc>
          <w:tcPr>
            <w:tcW w:w="534" w:type="dxa"/>
          </w:tcPr>
          <w:p w:rsidR="00D85E61" w:rsidRPr="000F5770" w:rsidRDefault="0058644B" w:rsidP="005A0F6A">
            <w:pPr>
              <w:rPr>
                <w:rFonts w:asciiTheme="minorEastAsia" w:hAnsiTheme="minorEastAsia"/>
              </w:rPr>
            </w:pPr>
            <w:r>
              <w:rPr>
                <w:rFonts w:asciiTheme="minorEastAsia" w:hAnsiTheme="minorEastAsia" w:hint="eastAsia"/>
              </w:rPr>
              <w:t>20</w:t>
            </w:r>
          </w:p>
        </w:tc>
        <w:tc>
          <w:tcPr>
            <w:tcW w:w="1134" w:type="dxa"/>
          </w:tcPr>
          <w:p w:rsidR="00D85E61" w:rsidRDefault="00420C87" w:rsidP="00932355">
            <w:pPr>
              <w:spacing w:line="300" w:lineRule="exact"/>
            </w:pPr>
            <w:r>
              <w:rPr>
                <w:rFonts w:hint="eastAsia"/>
              </w:rPr>
              <w:t>運用サポートサービス</w:t>
            </w:r>
          </w:p>
        </w:tc>
        <w:tc>
          <w:tcPr>
            <w:tcW w:w="1559" w:type="dxa"/>
          </w:tcPr>
          <w:p w:rsidR="00D85E61" w:rsidRDefault="00420C87" w:rsidP="00932355">
            <w:pPr>
              <w:spacing w:line="300" w:lineRule="exact"/>
            </w:pPr>
            <w:r w:rsidRPr="00420C87">
              <w:rPr>
                <w:rFonts w:hint="eastAsia"/>
              </w:rPr>
              <w:t>サポートサービス</w:t>
            </w:r>
          </w:p>
        </w:tc>
        <w:tc>
          <w:tcPr>
            <w:tcW w:w="4536" w:type="dxa"/>
          </w:tcPr>
          <w:p w:rsidR="00D85E61" w:rsidRDefault="00420C87" w:rsidP="005D65B4">
            <w:pPr>
              <w:spacing w:line="300" w:lineRule="exact"/>
            </w:pPr>
            <w:r w:rsidRPr="00420C87">
              <w:rPr>
                <w:rFonts w:hint="eastAsia"/>
              </w:rPr>
              <w:t>操作研修や操作マニュアルが充実している</w:t>
            </w:r>
            <w:r>
              <w:rPr>
                <w:rFonts w:hint="eastAsia"/>
              </w:rPr>
              <w:t>か。</w:t>
            </w:r>
          </w:p>
        </w:tc>
        <w:tc>
          <w:tcPr>
            <w:tcW w:w="939" w:type="dxa"/>
            <w:vAlign w:val="center"/>
          </w:tcPr>
          <w:p w:rsidR="00D85E61" w:rsidRDefault="002E4B1F" w:rsidP="00A715ED">
            <w:pPr>
              <w:spacing w:line="300" w:lineRule="exact"/>
              <w:jc w:val="right"/>
            </w:pPr>
            <w:r>
              <w:rPr>
                <w:rFonts w:hint="eastAsia"/>
              </w:rPr>
              <w:t>２０</w:t>
            </w:r>
          </w:p>
        </w:tc>
      </w:tr>
      <w:tr w:rsidR="002E4B1F" w:rsidTr="001F3182">
        <w:tc>
          <w:tcPr>
            <w:tcW w:w="534" w:type="dxa"/>
          </w:tcPr>
          <w:p w:rsidR="002E4B1F" w:rsidRPr="000F5770" w:rsidRDefault="0058644B" w:rsidP="005A0F6A">
            <w:pPr>
              <w:rPr>
                <w:rFonts w:asciiTheme="minorEastAsia" w:hAnsiTheme="minorEastAsia"/>
              </w:rPr>
            </w:pPr>
            <w:r>
              <w:rPr>
                <w:rFonts w:asciiTheme="minorEastAsia" w:hAnsiTheme="minorEastAsia" w:hint="eastAsia"/>
              </w:rPr>
              <w:t>21</w:t>
            </w:r>
          </w:p>
        </w:tc>
        <w:tc>
          <w:tcPr>
            <w:tcW w:w="1134" w:type="dxa"/>
            <w:vMerge w:val="restart"/>
          </w:tcPr>
          <w:p w:rsidR="002E4B1F" w:rsidRDefault="002E4B1F" w:rsidP="00932355">
            <w:pPr>
              <w:spacing w:line="300" w:lineRule="exact"/>
            </w:pPr>
            <w:r w:rsidRPr="00420C87">
              <w:rPr>
                <w:rFonts w:hint="eastAsia"/>
              </w:rPr>
              <w:t>保守運用管理サービス</w:t>
            </w:r>
          </w:p>
        </w:tc>
        <w:tc>
          <w:tcPr>
            <w:tcW w:w="1559" w:type="dxa"/>
          </w:tcPr>
          <w:p w:rsidR="002E4B1F" w:rsidRDefault="002E4B1F" w:rsidP="00932355">
            <w:pPr>
              <w:spacing w:line="300" w:lineRule="exact"/>
            </w:pPr>
            <w:r w:rsidRPr="00420C87">
              <w:rPr>
                <w:rFonts w:hint="eastAsia"/>
              </w:rPr>
              <w:t>保守運用管理の考え方やサポート体制</w:t>
            </w:r>
          </w:p>
        </w:tc>
        <w:tc>
          <w:tcPr>
            <w:tcW w:w="4536" w:type="dxa"/>
          </w:tcPr>
          <w:p w:rsidR="002E4B1F" w:rsidRDefault="002E4B1F" w:rsidP="005D65B4">
            <w:pPr>
              <w:spacing w:line="300" w:lineRule="exact"/>
            </w:pPr>
            <w:r w:rsidRPr="00420C87">
              <w:rPr>
                <w:rFonts w:hint="eastAsia"/>
              </w:rPr>
              <w:t>保守サポートの体制や手厚さ、管理手法やルール等、安心して利用できる工夫があるか</w:t>
            </w:r>
            <w:r w:rsidR="004478DD">
              <w:rPr>
                <w:rFonts w:hint="eastAsia"/>
              </w:rPr>
              <w:t>。</w:t>
            </w:r>
          </w:p>
        </w:tc>
        <w:tc>
          <w:tcPr>
            <w:tcW w:w="939" w:type="dxa"/>
            <w:vAlign w:val="center"/>
          </w:tcPr>
          <w:p w:rsidR="002E4B1F" w:rsidRDefault="002E4B1F" w:rsidP="00A715ED">
            <w:pPr>
              <w:spacing w:line="300" w:lineRule="exact"/>
              <w:jc w:val="right"/>
            </w:pPr>
            <w:r>
              <w:rPr>
                <w:rFonts w:hint="eastAsia"/>
              </w:rPr>
              <w:t>１０</w:t>
            </w:r>
          </w:p>
        </w:tc>
      </w:tr>
      <w:tr w:rsidR="002E4B1F" w:rsidTr="001F3182">
        <w:tc>
          <w:tcPr>
            <w:tcW w:w="534" w:type="dxa"/>
          </w:tcPr>
          <w:p w:rsidR="002E4B1F" w:rsidRPr="000F5770" w:rsidRDefault="0058644B" w:rsidP="005A0F6A">
            <w:pPr>
              <w:rPr>
                <w:rFonts w:asciiTheme="minorEastAsia" w:hAnsiTheme="minorEastAsia"/>
              </w:rPr>
            </w:pPr>
            <w:r>
              <w:rPr>
                <w:rFonts w:asciiTheme="minorEastAsia" w:hAnsiTheme="minorEastAsia" w:hint="eastAsia"/>
              </w:rPr>
              <w:t>22</w:t>
            </w:r>
          </w:p>
        </w:tc>
        <w:tc>
          <w:tcPr>
            <w:tcW w:w="1134" w:type="dxa"/>
            <w:vMerge/>
          </w:tcPr>
          <w:p w:rsidR="002E4B1F" w:rsidRDefault="002E4B1F" w:rsidP="00932355">
            <w:pPr>
              <w:spacing w:line="300" w:lineRule="exact"/>
            </w:pPr>
          </w:p>
        </w:tc>
        <w:tc>
          <w:tcPr>
            <w:tcW w:w="1559" w:type="dxa"/>
          </w:tcPr>
          <w:p w:rsidR="002E4B1F" w:rsidRDefault="002E4B1F" w:rsidP="00932355">
            <w:pPr>
              <w:spacing w:line="300" w:lineRule="exact"/>
            </w:pPr>
            <w:r w:rsidRPr="00420C87">
              <w:rPr>
                <w:rFonts w:hint="eastAsia"/>
              </w:rPr>
              <w:t>平常時の対応</w:t>
            </w:r>
          </w:p>
        </w:tc>
        <w:tc>
          <w:tcPr>
            <w:tcW w:w="4536" w:type="dxa"/>
          </w:tcPr>
          <w:p w:rsidR="002E4B1F" w:rsidRDefault="002E4B1F" w:rsidP="005D65B4">
            <w:pPr>
              <w:spacing w:line="300" w:lineRule="exact"/>
            </w:pPr>
            <w:r w:rsidRPr="00420C87">
              <w:rPr>
                <w:rFonts w:hint="eastAsia"/>
              </w:rPr>
              <w:t>平常時の対応が充実している</w:t>
            </w:r>
            <w:r>
              <w:rPr>
                <w:rFonts w:hint="eastAsia"/>
              </w:rPr>
              <w:t>か。</w:t>
            </w:r>
          </w:p>
        </w:tc>
        <w:tc>
          <w:tcPr>
            <w:tcW w:w="939" w:type="dxa"/>
            <w:vAlign w:val="center"/>
          </w:tcPr>
          <w:p w:rsidR="002E4B1F" w:rsidRDefault="002E4B1F" w:rsidP="00A715ED">
            <w:pPr>
              <w:spacing w:line="300" w:lineRule="exact"/>
              <w:jc w:val="right"/>
            </w:pPr>
            <w:r>
              <w:rPr>
                <w:rFonts w:hint="eastAsia"/>
              </w:rPr>
              <w:t>１０</w:t>
            </w:r>
          </w:p>
        </w:tc>
      </w:tr>
      <w:tr w:rsidR="002E4B1F" w:rsidTr="001F3182">
        <w:tc>
          <w:tcPr>
            <w:tcW w:w="534" w:type="dxa"/>
          </w:tcPr>
          <w:p w:rsidR="002E4B1F" w:rsidRPr="000F5770" w:rsidRDefault="0058644B" w:rsidP="005A0F6A">
            <w:pPr>
              <w:rPr>
                <w:rFonts w:asciiTheme="minorEastAsia" w:hAnsiTheme="minorEastAsia"/>
              </w:rPr>
            </w:pPr>
            <w:r>
              <w:rPr>
                <w:rFonts w:asciiTheme="minorEastAsia" w:hAnsiTheme="minorEastAsia" w:hint="eastAsia"/>
              </w:rPr>
              <w:t>23</w:t>
            </w:r>
          </w:p>
        </w:tc>
        <w:tc>
          <w:tcPr>
            <w:tcW w:w="1134" w:type="dxa"/>
            <w:vMerge/>
          </w:tcPr>
          <w:p w:rsidR="002E4B1F" w:rsidRDefault="002E4B1F" w:rsidP="00932355">
            <w:pPr>
              <w:spacing w:line="300" w:lineRule="exact"/>
            </w:pPr>
          </w:p>
        </w:tc>
        <w:tc>
          <w:tcPr>
            <w:tcW w:w="1559" w:type="dxa"/>
          </w:tcPr>
          <w:p w:rsidR="002E4B1F" w:rsidRDefault="002E4B1F" w:rsidP="00932355">
            <w:pPr>
              <w:spacing w:line="300" w:lineRule="exact"/>
            </w:pPr>
            <w:r w:rsidRPr="00420C87">
              <w:rPr>
                <w:rFonts w:hint="eastAsia"/>
              </w:rPr>
              <w:t>障害発生時の対応</w:t>
            </w:r>
          </w:p>
        </w:tc>
        <w:tc>
          <w:tcPr>
            <w:tcW w:w="4536" w:type="dxa"/>
          </w:tcPr>
          <w:p w:rsidR="002E4B1F" w:rsidRDefault="002E4B1F" w:rsidP="005D65B4">
            <w:pPr>
              <w:spacing w:line="300" w:lineRule="exact"/>
            </w:pPr>
            <w:r w:rsidRPr="00420C87">
              <w:rPr>
                <w:rFonts w:hint="eastAsia"/>
              </w:rPr>
              <w:t>障害発生時の対応が充実している</w:t>
            </w:r>
            <w:r>
              <w:rPr>
                <w:rFonts w:hint="eastAsia"/>
              </w:rPr>
              <w:t>か。</w:t>
            </w:r>
          </w:p>
        </w:tc>
        <w:tc>
          <w:tcPr>
            <w:tcW w:w="939" w:type="dxa"/>
            <w:vAlign w:val="center"/>
          </w:tcPr>
          <w:p w:rsidR="002E4B1F" w:rsidRDefault="002E4B1F" w:rsidP="00A715ED">
            <w:pPr>
              <w:spacing w:line="300" w:lineRule="exact"/>
              <w:jc w:val="right"/>
            </w:pPr>
            <w:r>
              <w:rPr>
                <w:rFonts w:hint="eastAsia"/>
              </w:rPr>
              <w:t>１０</w:t>
            </w:r>
          </w:p>
        </w:tc>
      </w:tr>
      <w:tr w:rsidR="00D85E61" w:rsidTr="001F3182">
        <w:trPr>
          <w:trHeight w:val="530"/>
        </w:trPr>
        <w:tc>
          <w:tcPr>
            <w:tcW w:w="534" w:type="dxa"/>
            <w:tcBorders>
              <w:bottom w:val="double" w:sz="4" w:space="0" w:color="auto"/>
            </w:tcBorders>
          </w:tcPr>
          <w:p w:rsidR="00D85E61" w:rsidRPr="000F5770" w:rsidRDefault="00C343D2" w:rsidP="005A0F6A">
            <w:pPr>
              <w:rPr>
                <w:rFonts w:asciiTheme="minorEastAsia" w:hAnsiTheme="minorEastAsia"/>
              </w:rPr>
            </w:pPr>
            <w:r>
              <w:rPr>
                <w:rFonts w:asciiTheme="minorEastAsia" w:hAnsiTheme="minorEastAsia" w:hint="eastAsia"/>
              </w:rPr>
              <w:t>24</w:t>
            </w:r>
          </w:p>
        </w:tc>
        <w:tc>
          <w:tcPr>
            <w:tcW w:w="1134" w:type="dxa"/>
            <w:tcBorders>
              <w:bottom w:val="double" w:sz="4" w:space="0" w:color="auto"/>
            </w:tcBorders>
          </w:tcPr>
          <w:p w:rsidR="00D85E61" w:rsidRDefault="00627E05" w:rsidP="00932355">
            <w:pPr>
              <w:spacing w:line="300" w:lineRule="exact"/>
            </w:pPr>
            <w:r>
              <w:rPr>
                <w:rFonts w:hint="eastAsia"/>
              </w:rPr>
              <w:t>価格</w:t>
            </w:r>
          </w:p>
        </w:tc>
        <w:tc>
          <w:tcPr>
            <w:tcW w:w="1559" w:type="dxa"/>
            <w:tcBorders>
              <w:bottom w:val="double" w:sz="4" w:space="0" w:color="auto"/>
            </w:tcBorders>
          </w:tcPr>
          <w:p w:rsidR="00D85E61" w:rsidRDefault="002E4B1F" w:rsidP="00932355">
            <w:pPr>
              <w:spacing w:line="300" w:lineRule="exact"/>
            </w:pPr>
            <w:r>
              <w:rPr>
                <w:rFonts w:hint="eastAsia"/>
              </w:rPr>
              <w:t>見積金額</w:t>
            </w:r>
          </w:p>
        </w:tc>
        <w:tc>
          <w:tcPr>
            <w:tcW w:w="4536" w:type="dxa"/>
            <w:tcBorders>
              <w:bottom w:val="double" w:sz="4" w:space="0" w:color="auto"/>
            </w:tcBorders>
          </w:tcPr>
          <w:p w:rsidR="00D85E61" w:rsidRPr="00420C87" w:rsidRDefault="00627E05" w:rsidP="005D65B4">
            <w:pPr>
              <w:spacing w:line="300" w:lineRule="exact"/>
            </w:pPr>
            <w:r w:rsidRPr="00627E05">
              <w:rPr>
                <w:rFonts w:hint="eastAsia"/>
              </w:rPr>
              <w:t>見積額（税込）は、企画提案内容を勘案して妥当であるか。</w:t>
            </w:r>
          </w:p>
        </w:tc>
        <w:tc>
          <w:tcPr>
            <w:tcW w:w="939" w:type="dxa"/>
            <w:tcBorders>
              <w:bottom w:val="double" w:sz="4" w:space="0" w:color="auto"/>
            </w:tcBorders>
            <w:vAlign w:val="center"/>
          </w:tcPr>
          <w:p w:rsidR="00D85E61" w:rsidRDefault="00E205C3" w:rsidP="00A715ED">
            <w:pPr>
              <w:spacing w:line="300" w:lineRule="exact"/>
              <w:jc w:val="right"/>
            </w:pPr>
            <w:r>
              <w:rPr>
                <w:rFonts w:hint="eastAsia"/>
              </w:rPr>
              <w:t>３</w:t>
            </w:r>
            <w:r w:rsidR="002E4B1F">
              <w:rPr>
                <w:rFonts w:hint="eastAsia"/>
              </w:rPr>
              <w:t>０</w:t>
            </w:r>
          </w:p>
        </w:tc>
      </w:tr>
      <w:tr w:rsidR="002E4B1F" w:rsidTr="002E4B1F">
        <w:trPr>
          <w:trHeight w:val="720"/>
        </w:trPr>
        <w:tc>
          <w:tcPr>
            <w:tcW w:w="7763" w:type="dxa"/>
            <w:gridSpan w:val="4"/>
            <w:tcBorders>
              <w:top w:val="double" w:sz="4" w:space="0" w:color="auto"/>
            </w:tcBorders>
            <w:vAlign w:val="center"/>
          </w:tcPr>
          <w:p w:rsidR="002E4B1F" w:rsidRPr="00420C87" w:rsidRDefault="002E4B1F" w:rsidP="002E4B1F">
            <w:pPr>
              <w:spacing w:line="300" w:lineRule="exact"/>
              <w:jc w:val="center"/>
            </w:pPr>
            <w:r w:rsidRPr="002E4B1F">
              <w:rPr>
                <w:rFonts w:hint="eastAsia"/>
              </w:rPr>
              <w:t>合　　計</w:t>
            </w:r>
          </w:p>
        </w:tc>
        <w:tc>
          <w:tcPr>
            <w:tcW w:w="939" w:type="dxa"/>
            <w:tcBorders>
              <w:top w:val="double" w:sz="4" w:space="0" w:color="auto"/>
            </w:tcBorders>
            <w:vAlign w:val="center"/>
          </w:tcPr>
          <w:p w:rsidR="002E4B1F" w:rsidRDefault="00E205C3" w:rsidP="00A715ED">
            <w:pPr>
              <w:spacing w:line="300" w:lineRule="exact"/>
              <w:jc w:val="right"/>
            </w:pPr>
            <w:r>
              <w:rPr>
                <w:rFonts w:hint="eastAsia"/>
              </w:rPr>
              <w:t>４００</w:t>
            </w:r>
          </w:p>
        </w:tc>
      </w:tr>
    </w:tbl>
    <w:p w:rsidR="00743823" w:rsidRDefault="00743823" w:rsidP="005A0F6A"/>
    <w:p w:rsidR="005A0F6A" w:rsidRDefault="002041B4" w:rsidP="005A0F6A">
      <w:r>
        <w:rPr>
          <w:rFonts w:hint="eastAsia"/>
        </w:rPr>
        <w:lastRenderedPageBreak/>
        <w:t>「別紙２」</w:t>
      </w:r>
    </w:p>
    <w:p w:rsidR="002041B4" w:rsidRDefault="002041B4" w:rsidP="005A0F6A">
      <w:r>
        <w:rPr>
          <w:rFonts w:hint="eastAsia"/>
        </w:rPr>
        <w:t xml:space="preserve">　　　第２次審査　選定審査基準</w:t>
      </w:r>
    </w:p>
    <w:tbl>
      <w:tblPr>
        <w:tblStyle w:val="a7"/>
        <w:tblW w:w="0" w:type="auto"/>
        <w:tblLook w:val="04A0" w:firstRow="1" w:lastRow="0" w:firstColumn="1" w:lastColumn="0" w:noHBand="0" w:noVBand="1"/>
      </w:tblPr>
      <w:tblGrid>
        <w:gridCol w:w="534"/>
        <w:gridCol w:w="1134"/>
        <w:gridCol w:w="1134"/>
        <w:gridCol w:w="4961"/>
        <w:gridCol w:w="939"/>
      </w:tblGrid>
      <w:tr w:rsidR="00930CB1" w:rsidTr="00F61AC5">
        <w:tc>
          <w:tcPr>
            <w:tcW w:w="534" w:type="dxa"/>
          </w:tcPr>
          <w:p w:rsidR="00930CB1" w:rsidRDefault="00930CB1" w:rsidP="002D2483">
            <w:r>
              <w:rPr>
                <w:rFonts w:hint="eastAsia"/>
              </w:rPr>
              <w:t>No</w:t>
            </w:r>
          </w:p>
        </w:tc>
        <w:tc>
          <w:tcPr>
            <w:tcW w:w="1134" w:type="dxa"/>
          </w:tcPr>
          <w:p w:rsidR="00930CB1" w:rsidRDefault="00930CB1" w:rsidP="002D2483">
            <w:pPr>
              <w:jc w:val="center"/>
            </w:pPr>
            <w:r>
              <w:rPr>
                <w:rFonts w:hint="eastAsia"/>
              </w:rPr>
              <w:t>審査項目</w:t>
            </w:r>
          </w:p>
        </w:tc>
        <w:tc>
          <w:tcPr>
            <w:tcW w:w="1134" w:type="dxa"/>
          </w:tcPr>
          <w:p w:rsidR="00930CB1" w:rsidRDefault="00930CB1" w:rsidP="002D2483">
            <w:pPr>
              <w:jc w:val="center"/>
            </w:pPr>
            <w:r>
              <w:rPr>
                <w:rFonts w:hint="eastAsia"/>
              </w:rPr>
              <w:t>評価項目</w:t>
            </w:r>
          </w:p>
        </w:tc>
        <w:tc>
          <w:tcPr>
            <w:tcW w:w="4961" w:type="dxa"/>
          </w:tcPr>
          <w:p w:rsidR="00930CB1" w:rsidRDefault="00930CB1" w:rsidP="002D2483">
            <w:pPr>
              <w:jc w:val="center"/>
            </w:pPr>
            <w:r>
              <w:rPr>
                <w:rFonts w:hint="eastAsia"/>
              </w:rPr>
              <w:t>詳細・着眼点</w:t>
            </w:r>
          </w:p>
        </w:tc>
        <w:tc>
          <w:tcPr>
            <w:tcW w:w="939" w:type="dxa"/>
          </w:tcPr>
          <w:p w:rsidR="00930CB1" w:rsidRDefault="00930CB1" w:rsidP="002D2483">
            <w:pPr>
              <w:jc w:val="center"/>
            </w:pPr>
            <w:r>
              <w:rPr>
                <w:rFonts w:hint="eastAsia"/>
              </w:rPr>
              <w:t>配点</w:t>
            </w:r>
          </w:p>
        </w:tc>
      </w:tr>
      <w:tr w:rsidR="00903BD5" w:rsidTr="00903BD5">
        <w:trPr>
          <w:trHeight w:val="874"/>
        </w:trPr>
        <w:tc>
          <w:tcPr>
            <w:tcW w:w="534" w:type="dxa"/>
          </w:tcPr>
          <w:p w:rsidR="00903BD5" w:rsidRDefault="00903BD5" w:rsidP="00932355">
            <w:pPr>
              <w:spacing w:line="300" w:lineRule="exact"/>
            </w:pPr>
            <w:r>
              <w:rPr>
                <w:rFonts w:hint="eastAsia"/>
              </w:rPr>
              <w:t>１</w:t>
            </w:r>
          </w:p>
        </w:tc>
        <w:tc>
          <w:tcPr>
            <w:tcW w:w="1134" w:type="dxa"/>
            <w:vMerge w:val="restart"/>
          </w:tcPr>
          <w:p w:rsidR="00903BD5" w:rsidRDefault="00903BD5" w:rsidP="00932355">
            <w:pPr>
              <w:spacing w:line="300" w:lineRule="exact"/>
            </w:pPr>
            <w:r>
              <w:rPr>
                <w:rFonts w:hint="eastAsia"/>
              </w:rPr>
              <w:t>企画提案書の説明</w:t>
            </w:r>
          </w:p>
        </w:tc>
        <w:tc>
          <w:tcPr>
            <w:tcW w:w="1134" w:type="dxa"/>
          </w:tcPr>
          <w:p w:rsidR="00903BD5" w:rsidRDefault="00903BD5" w:rsidP="00932355">
            <w:pPr>
              <w:spacing w:line="300" w:lineRule="exact"/>
            </w:pPr>
            <w:r w:rsidRPr="00903BD5">
              <w:rPr>
                <w:rFonts w:hint="eastAsia"/>
              </w:rPr>
              <w:t>実施方針</w:t>
            </w:r>
          </w:p>
        </w:tc>
        <w:tc>
          <w:tcPr>
            <w:tcW w:w="4961" w:type="dxa"/>
          </w:tcPr>
          <w:p w:rsidR="00903BD5" w:rsidRPr="006F16F1" w:rsidRDefault="00903BD5" w:rsidP="00932355">
            <w:pPr>
              <w:spacing w:line="300" w:lineRule="exact"/>
            </w:pPr>
            <w:r w:rsidRPr="00903BD5">
              <w:rPr>
                <w:rFonts w:hint="eastAsia"/>
              </w:rPr>
              <w:t>実施方針が委託目的に則した内容となっているか。</w:t>
            </w:r>
          </w:p>
        </w:tc>
        <w:tc>
          <w:tcPr>
            <w:tcW w:w="939" w:type="dxa"/>
            <w:vAlign w:val="center"/>
          </w:tcPr>
          <w:p w:rsidR="00903BD5" w:rsidRDefault="00743823" w:rsidP="00903BD5">
            <w:pPr>
              <w:spacing w:line="300" w:lineRule="exact"/>
              <w:jc w:val="right"/>
            </w:pPr>
            <w:r>
              <w:rPr>
                <w:rFonts w:hint="eastAsia"/>
              </w:rPr>
              <w:t>１５</w:t>
            </w:r>
          </w:p>
        </w:tc>
      </w:tr>
      <w:tr w:rsidR="00D21B23" w:rsidTr="008A51F3">
        <w:trPr>
          <w:trHeight w:val="702"/>
        </w:trPr>
        <w:tc>
          <w:tcPr>
            <w:tcW w:w="534" w:type="dxa"/>
          </w:tcPr>
          <w:p w:rsidR="00D21B23" w:rsidRDefault="00BF4A28" w:rsidP="00932355">
            <w:pPr>
              <w:spacing w:line="300" w:lineRule="exact"/>
            </w:pPr>
            <w:r>
              <w:rPr>
                <w:rFonts w:hint="eastAsia"/>
              </w:rPr>
              <w:t>２</w:t>
            </w:r>
          </w:p>
        </w:tc>
        <w:tc>
          <w:tcPr>
            <w:tcW w:w="1134" w:type="dxa"/>
            <w:vMerge/>
          </w:tcPr>
          <w:p w:rsidR="00D21B23" w:rsidRDefault="00D21B23" w:rsidP="00932355">
            <w:pPr>
              <w:spacing w:line="300" w:lineRule="exact"/>
            </w:pPr>
          </w:p>
        </w:tc>
        <w:tc>
          <w:tcPr>
            <w:tcW w:w="1134" w:type="dxa"/>
          </w:tcPr>
          <w:p w:rsidR="00D21B23" w:rsidRDefault="00903BD5" w:rsidP="00932355">
            <w:pPr>
              <w:spacing w:line="300" w:lineRule="exact"/>
            </w:pPr>
            <w:r>
              <w:rPr>
                <w:rFonts w:hint="eastAsia"/>
              </w:rPr>
              <w:t>公共施設マネジメントシステムの基本性能について</w:t>
            </w:r>
          </w:p>
        </w:tc>
        <w:tc>
          <w:tcPr>
            <w:tcW w:w="4961" w:type="dxa"/>
          </w:tcPr>
          <w:p w:rsidR="00D21B23" w:rsidRDefault="00743823" w:rsidP="00903BD5">
            <w:pPr>
              <w:spacing w:line="300" w:lineRule="exact"/>
            </w:pPr>
            <w:r w:rsidRPr="00743823">
              <w:rPr>
                <w:rFonts w:hint="eastAsia"/>
              </w:rPr>
              <w:t>「公共施設等総合管理計画の策定にあたっての指針（平成</w:t>
            </w:r>
            <w:r w:rsidRPr="00743823">
              <w:rPr>
                <w:rFonts w:hint="eastAsia"/>
              </w:rPr>
              <w:t>30</w:t>
            </w:r>
            <w:r w:rsidRPr="00743823">
              <w:rPr>
                <w:rFonts w:hint="eastAsia"/>
              </w:rPr>
              <w:t>年</w:t>
            </w:r>
            <w:r w:rsidRPr="00743823">
              <w:rPr>
                <w:rFonts w:hint="eastAsia"/>
              </w:rPr>
              <w:t>2</w:t>
            </w:r>
            <w:r w:rsidRPr="00743823">
              <w:rPr>
                <w:rFonts w:hint="eastAsia"/>
              </w:rPr>
              <w:t>月</w:t>
            </w:r>
            <w:r w:rsidRPr="00743823">
              <w:rPr>
                <w:rFonts w:hint="eastAsia"/>
              </w:rPr>
              <w:t>27</w:t>
            </w:r>
            <w:r w:rsidRPr="00743823">
              <w:rPr>
                <w:rFonts w:hint="eastAsia"/>
              </w:rPr>
              <w:t>日改訂）」</w:t>
            </w:r>
            <w:r>
              <w:rPr>
                <w:rFonts w:hint="eastAsia"/>
              </w:rPr>
              <w:t>、「</w:t>
            </w:r>
            <w:r w:rsidR="00903BD5">
              <w:rPr>
                <w:rFonts w:hint="eastAsia"/>
              </w:rPr>
              <w:t>公共施設白書</w:t>
            </w:r>
            <w:r>
              <w:rPr>
                <w:rFonts w:hint="eastAsia"/>
              </w:rPr>
              <w:t>」</w:t>
            </w:r>
            <w:r w:rsidR="00903BD5">
              <w:rPr>
                <w:rFonts w:hint="eastAsia"/>
              </w:rPr>
              <w:t>等を踏まえたシステム構成であり、今後の公共施設マネジメントに有効なシステム内容となっているか。</w:t>
            </w:r>
          </w:p>
          <w:p w:rsidR="00903BD5" w:rsidRDefault="00F61C59" w:rsidP="00F61C59">
            <w:pPr>
              <w:spacing w:line="300" w:lineRule="exact"/>
            </w:pPr>
            <w:r>
              <w:rPr>
                <w:rFonts w:hint="eastAsia"/>
              </w:rPr>
              <w:t>今後の公共施設マネジメント及び公共施設</w:t>
            </w:r>
            <w:r w:rsidR="00903BD5" w:rsidRPr="00903BD5">
              <w:rPr>
                <w:rFonts w:hint="eastAsia"/>
              </w:rPr>
              <w:t>の</w:t>
            </w:r>
            <w:r>
              <w:rPr>
                <w:rFonts w:hint="eastAsia"/>
              </w:rPr>
              <w:t>再編方針に関して本システムの</w:t>
            </w:r>
            <w:r w:rsidR="00903BD5" w:rsidRPr="00903BD5">
              <w:rPr>
                <w:rFonts w:hint="eastAsia"/>
              </w:rPr>
              <w:t>具体的な</w:t>
            </w:r>
            <w:r>
              <w:rPr>
                <w:rFonts w:hint="eastAsia"/>
              </w:rPr>
              <w:t>活用方法についての</w:t>
            </w:r>
            <w:r w:rsidR="00903BD5" w:rsidRPr="00903BD5">
              <w:rPr>
                <w:rFonts w:hint="eastAsia"/>
              </w:rPr>
              <w:t>提案</w:t>
            </w:r>
            <w:r>
              <w:rPr>
                <w:rFonts w:hint="eastAsia"/>
              </w:rPr>
              <w:t>となっているか。</w:t>
            </w:r>
          </w:p>
        </w:tc>
        <w:tc>
          <w:tcPr>
            <w:tcW w:w="939" w:type="dxa"/>
            <w:vAlign w:val="center"/>
          </w:tcPr>
          <w:p w:rsidR="00D21B23" w:rsidRPr="006108EA" w:rsidRDefault="00D21B23" w:rsidP="008A51F3">
            <w:pPr>
              <w:spacing w:line="300" w:lineRule="exact"/>
              <w:jc w:val="right"/>
            </w:pPr>
            <w:r>
              <w:rPr>
                <w:rFonts w:hint="eastAsia"/>
              </w:rPr>
              <w:t>２０</w:t>
            </w:r>
          </w:p>
        </w:tc>
      </w:tr>
      <w:tr w:rsidR="00D21B23" w:rsidTr="008A51F3">
        <w:tc>
          <w:tcPr>
            <w:tcW w:w="534" w:type="dxa"/>
          </w:tcPr>
          <w:p w:rsidR="00D21B23" w:rsidRDefault="00BF4A28" w:rsidP="00932355">
            <w:pPr>
              <w:spacing w:line="300" w:lineRule="exact"/>
            </w:pPr>
            <w:r>
              <w:rPr>
                <w:rFonts w:hint="eastAsia"/>
              </w:rPr>
              <w:t>３</w:t>
            </w:r>
          </w:p>
        </w:tc>
        <w:tc>
          <w:tcPr>
            <w:tcW w:w="1134" w:type="dxa"/>
            <w:vMerge/>
          </w:tcPr>
          <w:p w:rsidR="00D21B23" w:rsidRDefault="00D21B23" w:rsidP="00932355">
            <w:pPr>
              <w:spacing w:line="300" w:lineRule="exact"/>
            </w:pPr>
          </w:p>
        </w:tc>
        <w:tc>
          <w:tcPr>
            <w:tcW w:w="1134" w:type="dxa"/>
          </w:tcPr>
          <w:p w:rsidR="00D21B23" w:rsidRDefault="00903BD5" w:rsidP="00932355">
            <w:pPr>
              <w:spacing w:line="300" w:lineRule="exact"/>
            </w:pPr>
            <w:r>
              <w:rPr>
                <w:rFonts w:hint="eastAsia"/>
              </w:rPr>
              <w:t>その他の有効な機能について</w:t>
            </w:r>
          </w:p>
        </w:tc>
        <w:tc>
          <w:tcPr>
            <w:tcW w:w="4961" w:type="dxa"/>
          </w:tcPr>
          <w:p w:rsidR="00D21B23" w:rsidRDefault="00734940" w:rsidP="004D46A2">
            <w:pPr>
              <w:spacing w:line="300" w:lineRule="exact"/>
            </w:pPr>
            <w:r>
              <w:rPr>
                <w:rFonts w:hint="eastAsia"/>
              </w:rPr>
              <w:t>提案のシステムが、効率的に業務を行うための機能性・有効性を</w:t>
            </w:r>
            <w:r w:rsidR="004D46A2">
              <w:rPr>
                <w:rFonts w:hint="eastAsia"/>
              </w:rPr>
              <w:t>有しているか。また、</w:t>
            </w:r>
            <w:r>
              <w:rPr>
                <w:rFonts w:hint="eastAsia"/>
              </w:rPr>
              <w:t>明確な論拠に基づいた将来課題をとらえた有効な機能となっているか。</w:t>
            </w:r>
          </w:p>
        </w:tc>
        <w:tc>
          <w:tcPr>
            <w:tcW w:w="939" w:type="dxa"/>
            <w:vAlign w:val="center"/>
          </w:tcPr>
          <w:p w:rsidR="00D21B23" w:rsidRDefault="004478DD" w:rsidP="008A51F3">
            <w:pPr>
              <w:spacing w:line="300" w:lineRule="exact"/>
              <w:jc w:val="right"/>
            </w:pPr>
            <w:r>
              <w:rPr>
                <w:rFonts w:hint="eastAsia"/>
              </w:rPr>
              <w:t>２</w:t>
            </w:r>
            <w:r w:rsidR="00D21B23">
              <w:rPr>
                <w:rFonts w:hint="eastAsia"/>
              </w:rPr>
              <w:t>０</w:t>
            </w:r>
          </w:p>
        </w:tc>
      </w:tr>
      <w:tr w:rsidR="00F61C59" w:rsidTr="00F61C59">
        <w:trPr>
          <w:trHeight w:val="660"/>
        </w:trPr>
        <w:tc>
          <w:tcPr>
            <w:tcW w:w="534" w:type="dxa"/>
          </w:tcPr>
          <w:p w:rsidR="00F61C59" w:rsidRDefault="00BF4A28" w:rsidP="00932355">
            <w:pPr>
              <w:spacing w:line="300" w:lineRule="exact"/>
            </w:pPr>
            <w:r>
              <w:rPr>
                <w:rFonts w:hint="eastAsia"/>
              </w:rPr>
              <w:t>４</w:t>
            </w:r>
          </w:p>
        </w:tc>
        <w:tc>
          <w:tcPr>
            <w:tcW w:w="1134" w:type="dxa"/>
            <w:vMerge w:val="restart"/>
          </w:tcPr>
          <w:p w:rsidR="00F61C59" w:rsidRDefault="00F61C59" w:rsidP="00932355">
            <w:pPr>
              <w:spacing w:line="300" w:lineRule="exact"/>
            </w:pPr>
            <w:r>
              <w:rPr>
                <w:rFonts w:hint="eastAsia"/>
              </w:rPr>
              <w:t>システムデモンストレーション</w:t>
            </w:r>
          </w:p>
        </w:tc>
        <w:tc>
          <w:tcPr>
            <w:tcW w:w="1134" w:type="dxa"/>
            <w:vMerge w:val="restart"/>
          </w:tcPr>
          <w:p w:rsidR="00F61C59" w:rsidRDefault="00F61C59" w:rsidP="00932355">
            <w:pPr>
              <w:spacing w:line="300" w:lineRule="exact"/>
            </w:pPr>
          </w:p>
        </w:tc>
        <w:tc>
          <w:tcPr>
            <w:tcW w:w="4961" w:type="dxa"/>
          </w:tcPr>
          <w:p w:rsidR="00F61C59" w:rsidRDefault="00F61C59" w:rsidP="00F61C59">
            <w:pPr>
              <w:spacing w:line="300" w:lineRule="exact"/>
            </w:pPr>
            <w:r>
              <w:rPr>
                <w:rFonts w:hint="eastAsia"/>
              </w:rPr>
              <w:t>システムの実装内容及び活用方法が明確であるか。</w:t>
            </w:r>
          </w:p>
        </w:tc>
        <w:tc>
          <w:tcPr>
            <w:tcW w:w="939" w:type="dxa"/>
            <w:vAlign w:val="center"/>
          </w:tcPr>
          <w:p w:rsidR="00F61C59" w:rsidRPr="006F16F1" w:rsidRDefault="004478DD" w:rsidP="008A51F3">
            <w:pPr>
              <w:spacing w:line="300" w:lineRule="exact"/>
              <w:jc w:val="right"/>
            </w:pPr>
            <w:r>
              <w:rPr>
                <w:rFonts w:hint="eastAsia"/>
              </w:rPr>
              <w:t>２</w:t>
            </w:r>
            <w:r w:rsidR="00F61C59">
              <w:rPr>
                <w:rFonts w:hint="eastAsia"/>
              </w:rPr>
              <w:t>０</w:t>
            </w:r>
          </w:p>
        </w:tc>
      </w:tr>
      <w:tr w:rsidR="00D21B23" w:rsidTr="008A51F3">
        <w:tc>
          <w:tcPr>
            <w:tcW w:w="534" w:type="dxa"/>
          </w:tcPr>
          <w:p w:rsidR="00D21B23" w:rsidRDefault="00BF4A28" w:rsidP="00932355">
            <w:pPr>
              <w:spacing w:line="300" w:lineRule="exact"/>
            </w:pPr>
            <w:r>
              <w:rPr>
                <w:rFonts w:hint="eastAsia"/>
              </w:rPr>
              <w:t>５</w:t>
            </w:r>
          </w:p>
        </w:tc>
        <w:tc>
          <w:tcPr>
            <w:tcW w:w="1134" w:type="dxa"/>
            <w:vMerge/>
          </w:tcPr>
          <w:p w:rsidR="00D21B23" w:rsidRDefault="00D21B23" w:rsidP="00932355">
            <w:pPr>
              <w:spacing w:line="300" w:lineRule="exact"/>
            </w:pPr>
          </w:p>
        </w:tc>
        <w:tc>
          <w:tcPr>
            <w:tcW w:w="1134" w:type="dxa"/>
            <w:vMerge/>
          </w:tcPr>
          <w:p w:rsidR="00D21B23" w:rsidRDefault="00D21B23" w:rsidP="00932355">
            <w:pPr>
              <w:spacing w:line="300" w:lineRule="exact"/>
            </w:pPr>
          </w:p>
        </w:tc>
        <w:tc>
          <w:tcPr>
            <w:tcW w:w="4961" w:type="dxa"/>
          </w:tcPr>
          <w:p w:rsidR="00D21B23" w:rsidRDefault="00F61C59" w:rsidP="00F61C59">
            <w:pPr>
              <w:spacing w:line="300" w:lineRule="exact"/>
            </w:pPr>
            <w:r>
              <w:rPr>
                <w:rFonts w:hint="eastAsia"/>
              </w:rPr>
              <w:t>全庁的な情報管理・情報共有及び内部管理への活用が可能なシステムとなっているか。</w:t>
            </w:r>
          </w:p>
        </w:tc>
        <w:tc>
          <w:tcPr>
            <w:tcW w:w="939" w:type="dxa"/>
            <w:vAlign w:val="center"/>
          </w:tcPr>
          <w:p w:rsidR="00D21B23" w:rsidRDefault="004478DD" w:rsidP="008A51F3">
            <w:pPr>
              <w:spacing w:line="300" w:lineRule="exact"/>
              <w:jc w:val="right"/>
            </w:pPr>
            <w:r>
              <w:rPr>
                <w:rFonts w:hint="eastAsia"/>
              </w:rPr>
              <w:t>２</w:t>
            </w:r>
            <w:r w:rsidR="00D21B23">
              <w:rPr>
                <w:rFonts w:hint="eastAsia"/>
              </w:rPr>
              <w:t>０</w:t>
            </w:r>
          </w:p>
        </w:tc>
      </w:tr>
      <w:tr w:rsidR="00BF4A28" w:rsidTr="00EB0568">
        <w:trPr>
          <w:trHeight w:val="792"/>
        </w:trPr>
        <w:tc>
          <w:tcPr>
            <w:tcW w:w="534" w:type="dxa"/>
          </w:tcPr>
          <w:p w:rsidR="00BF4A28" w:rsidRDefault="00BF4A28" w:rsidP="00932355">
            <w:pPr>
              <w:spacing w:line="300" w:lineRule="exact"/>
            </w:pPr>
            <w:r>
              <w:rPr>
                <w:rFonts w:hint="eastAsia"/>
              </w:rPr>
              <w:t>６</w:t>
            </w:r>
          </w:p>
        </w:tc>
        <w:tc>
          <w:tcPr>
            <w:tcW w:w="1134" w:type="dxa"/>
            <w:vMerge w:val="restart"/>
          </w:tcPr>
          <w:p w:rsidR="00BF4A28" w:rsidRDefault="00BF4A28" w:rsidP="00932355">
            <w:pPr>
              <w:spacing w:line="300" w:lineRule="exact"/>
            </w:pPr>
            <w:r>
              <w:rPr>
                <w:rFonts w:hint="eastAsia"/>
              </w:rPr>
              <w:t>プレゼンテーション全般</w:t>
            </w:r>
          </w:p>
        </w:tc>
        <w:tc>
          <w:tcPr>
            <w:tcW w:w="1134" w:type="dxa"/>
          </w:tcPr>
          <w:p w:rsidR="00BF4A28" w:rsidRDefault="00BF4A28" w:rsidP="00932355">
            <w:pPr>
              <w:spacing w:line="300" w:lineRule="exact"/>
            </w:pPr>
            <w:r>
              <w:rPr>
                <w:rFonts w:hint="eastAsia"/>
              </w:rPr>
              <w:t>信頼性</w:t>
            </w:r>
          </w:p>
        </w:tc>
        <w:tc>
          <w:tcPr>
            <w:tcW w:w="4961" w:type="dxa"/>
          </w:tcPr>
          <w:p w:rsidR="00BF4A28" w:rsidRDefault="00BF4A28" w:rsidP="00932355">
            <w:pPr>
              <w:spacing w:line="300" w:lineRule="exact"/>
            </w:pPr>
            <w:r>
              <w:rPr>
                <w:rFonts w:hint="eastAsia"/>
              </w:rPr>
              <w:t>課題を的確に捉え、分かり易く、説得力のあるプレゼンテーションであるか。</w:t>
            </w:r>
          </w:p>
        </w:tc>
        <w:tc>
          <w:tcPr>
            <w:tcW w:w="939" w:type="dxa"/>
            <w:vAlign w:val="center"/>
          </w:tcPr>
          <w:p w:rsidR="00BF4A28" w:rsidRDefault="004478DD" w:rsidP="008A51F3">
            <w:pPr>
              <w:spacing w:line="300" w:lineRule="exact"/>
              <w:jc w:val="right"/>
            </w:pPr>
            <w:r>
              <w:rPr>
                <w:rFonts w:hint="eastAsia"/>
              </w:rPr>
              <w:t>２</w:t>
            </w:r>
            <w:r w:rsidR="00BF4A28">
              <w:rPr>
                <w:rFonts w:hint="eastAsia"/>
              </w:rPr>
              <w:t>０</w:t>
            </w:r>
          </w:p>
        </w:tc>
      </w:tr>
      <w:tr w:rsidR="00BF4A28" w:rsidTr="00EB0568">
        <w:trPr>
          <w:trHeight w:val="705"/>
        </w:trPr>
        <w:tc>
          <w:tcPr>
            <w:tcW w:w="534" w:type="dxa"/>
          </w:tcPr>
          <w:p w:rsidR="00BF4A28" w:rsidRDefault="00BF4A28" w:rsidP="00932355">
            <w:pPr>
              <w:spacing w:line="300" w:lineRule="exact"/>
            </w:pPr>
            <w:r>
              <w:rPr>
                <w:rFonts w:hint="eastAsia"/>
              </w:rPr>
              <w:t>７</w:t>
            </w:r>
          </w:p>
        </w:tc>
        <w:tc>
          <w:tcPr>
            <w:tcW w:w="1134" w:type="dxa"/>
            <w:vMerge/>
          </w:tcPr>
          <w:p w:rsidR="00BF4A28" w:rsidRDefault="00BF4A28" w:rsidP="00932355">
            <w:pPr>
              <w:spacing w:line="300" w:lineRule="exact"/>
            </w:pPr>
          </w:p>
        </w:tc>
        <w:tc>
          <w:tcPr>
            <w:tcW w:w="1134" w:type="dxa"/>
          </w:tcPr>
          <w:p w:rsidR="00BF4A28" w:rsidRDefault="00BF4A28" w:rsidP="00932355">
            <w:pPr>
              <w:spacing w:line="300" w:lineRule="exact"/>
            </w:pPr>
            <w:r>
              <w:rPr>
                <w:rFonts w:hint="eastAsia"/>
              </w:rPr>
              <w:t>実現性</w:t>
            </w:r>
          </w:p>
        </w:tc>
        <w:tc>
          <w:tcPr>
            <w:tcW w:w="4961" w:type="dxa"/>
          </w:tcPr>
          <w:p w:rsidR="00BF4A28" w:rsidRDefault="00BF4A28" w:rsidP="00032908">
            <w:pPr>
              <w:spacing w:line="300" w:lineRule="exact"/>
            </w:pPr>
            <w:r>
              <w:rPr>
                <w:rFonts w:hint="eastAsia"/>
              </w:rPr>
              <w:t>知識・経験に基づいた実現可能な提案であるか。</w:t>
            </w:r>
          </w:p>
        </w:tc>
        <w:tc>
          <w:tcPr>
            <w:tcW w:w="939" w:type="dxa"/>
            <w:vAlign w:val="center"/>
          </w:tcPr>
          <w:p w:rsidR="00BF4A28" w:rsidRDefault="004478DD" w:rsidP="008A51F3">
            <w:pPr>
              <w:spacing w:line="300" w:lineRule="exact"/>
              <w:jc w:val="right"/>
            </w:pPr>
            <w:r>
              <w:rPr>
                <w:rFonts w:hint="eastAsia"/>
              </w:rPr>
              <w:t>２</w:t>
            </w:r>
            <w:r w:rsidR="00BF4A28">
              <w:rPr>
                <w:rFonts w:hint="eastAsia"/>
              </w:rPr>
              <w:t>０</w:t>
            </w:r>
          </w:p>
        </w:tc>
      </w:tr>
      <w:tr w:rsidR="00BF4A28" w:rsidTr="00BF4A28">
        <w:trPr>
          <w:trHeight w:val="828"/>
        </w:trPr>
        <w:tc>
          <w:tcPr>
            <w:tcW w:w="534" w:type="dxa"/>
          </w:tcPr>
          <w:p w:rsidR="00BF4A28" w:rsidRDefault="00BF4A28" w:rsidP="00932355">
            <w:pPr>
              <w:spacing w:line="300" w:lineRule="exact"/>
            </w:pPr>
            <w:r>
              <w:rPr>
                <w:rFonts w:hint="eastAsia"/>
              </w:rPr>
              <w:t>８</w:t>
            </w:r>
          </w:p>
        </w:tc>
        <w:tc>
          <w:tcPr>
            <w:tcW w:w="1134" w:type="dxa"/>
            <w:vMerge/>
          </w:tcPr>
          <w:p w:rsidR="00BF4A28" w:rsidRDefault="00BF4A28" w:rsidP="00932355">
            <w:pPr>
              <w:spacing w:line="300" w:lineRule="exact"/>
            </w:pPr>
          </w:p>
        </w:tc>
        <w:tc>
          <w:tcPr>
            <w:tcW w:w="1134" w:type="dxa"/>
          </w:tcPr>
          <w:p w:rsidR="00BF4A28" w:rsidRDefault="00BF4A28" w:rsidP="00932355">
            <w:pPr>
              <w:spacing w:line="300" w:lineRule="exact"/>
            </w:pPr>
            <w:r>
              <w:rPr>
                <w:rFonts w:hint="eastAsia"/>
              </w:rPr>
              <w:t>取組姿勢</w:t>
            </w:r>
          </w:p>
        </w:tc>
        <w:tc>
          <w:tcPr>
            <w:tcW w:w="4961" w:type="dxa"/>
          </w:tcPr>
          <w:p w:rsidR="00BF4A28" w:rsidRPr="002C120F" w:rsidRDefault="00BF4A28" w:rsidP="00932355">
            <w:pPr>
              <w:spacing w:line="300" w:lineRule="exact"/>
            </w:pPr>
            <w:r>
              <w:rPr>
                <w:rFonts w:hint="eastAsia"/>
              </w:rPr>
              <w:t>本業務に対する取組意識が高く、熱意が感じられるか。</w:t>
            </w:r>
          </w:p>
        </w:tc>
        <w:tc>
          <w:tcPr>
            <w:tcW w:w="939" w:type="dxa"/>
            <w:vAlign w:val="center"/>
          </w:tcPr>
          <w:p w:rsidR="00BF4A28" w:rsidRDefault="004478DD" w:rsidP="008A51F3">
            <w:pPr>
              <w:spacing w:line="300" w:lineRule="exact"/>
              <w:jc w:val="right"/>
            </w:pPr>
            <w:r>
              <w:rPr>
                <w:rFonts w:hint="eastAsia"/>
              </w:rPr>
              <w:t>２</w:t>
            </w:r>
            <w:r w:rsidR="00BF4A28">
              <w:rPr>
                <w:rFonts w:hint="eastAsia"/>
              </w:rPr>
              <w:t>０</w:t>
            </w:r>
          </w:p>
        </w:tc>
      </w:tr>
      <w:tr w:rsidR="00BF4A28" w:rsidTr="008A51F3">
        <w:trPr>
          <w:trHeight w:val="780"/>
        </w:trPr>
        <w:tc>
          <w:tcPr>
            <w:tcW w:w="534" w:type="dxa"/>
          </w:tcPr>
          <w:p w:rsidR="00BF4A28" w:rsidRDefault="00BF4A28" w:rsidP="00932355">
            <w:pPr>
              <w:spacing w:line="300" w:lineRule="exact"/>
            </w:pPr>
            <w:r>
              <w:rPr>
                <w:rFonts w:hint="eastAsia"/>
              </w:rPr>
              <w:t>９</w:t>
            </w:r>
          </w:p>
        </w:tc>
        <w:tc>
          <w:tcPr>
            <w:tcW w:w="1134" w:type="dxa"/>
            <w:vMerge/>
          </w:tcPr>
          <w:p w:rsidR="00BF4A28" w:rsidRDefault="00BF4A28" w:rsidP="00932355">
            <w:pPr>
              <w:spacing w:line="300" w:lineRule="exact"/>
            </w:pPr>
          </w:p>
        </w:tc>
        <w:tc>
          <w:tcPr>
            <w:tcW w:w="1134" w:type="dxa"/>
          </w:tcPr>
          <w:p w:rsidR="00BF4A28" w:rsidRDefault="00BF4A28" w:rsidP="00932355">
            <w:pPr>
              <w:spacing w:line="300" w:lineRule="exact"/>
            </w:pPr>
            <w:r>
              <w:rPr>
                <w:rFonts w:hint="eastAsia"/>
              </w:rPr>
              <w:t>独創性</w:t>
            </w:r>
          </w:p>
        </w:tc>
        <w:tc>
          <w:tcPr>
            <w:tcW w:w="4961" w:type="dxa"/>
          </w:tcPr>
          <w:p w:rsidR="00BF4A28" w:rsidRPr="00CB1352" w:rsidRDefault="00BF4A28" w:rsidP="00BF4A28">
            <w:pPr>
              <w:spacing w:line="300" w:lineRule="exact"/>
            </w:pPr>
            <w:r>
              <w:rPr>
                <w:rFonts w:hint="eastAsia"/>
              </w:rPr>
              <w:t>新公会計制度や</w:t>
            </w:r>
            <w:r w:rsidRPr="00EB0568">
              <w:rPr>
                <w:rFonts w:hint="eastAsia"/>
              </w:rPr>
              <w:t>固定資産台帳</w:t>
            </w:r>
            <w:r>
              <w:rPr>
                <w:rFonts w:hint="eastAsia"/>
              </w:rPr>
              <w:t>等との総合的かつ効果的な連動の観点から、</w:t>
            </w:r>
            <w:r w:rsidRPr="00BF4A28">
              <w:rPr>
                <w:rFonts w:hint="eastAsia"/>
              </w:rPr>
              <w:t>仕様書にない独創的で具体的な提案がなされ、それらが実施可能であり、有益な提案であるか。</w:t>
            </w:r>
          </w:p>
        </w:tc>
        <w:tc>
          <w:tcPr>
            <w:tcW w:w="939" w:type="dxa"/>
            <w:vAlign w:val="center"/>
          </w:tcPr>
          <w:p w:rsidR="00BF4A28" w:rsidRPr="00CB1352" w:rsidRDefault="00743823" w:rsidP="008A51F3">
            <w:pPr>
              <w:spacing w:line="300" w:lineRule="exact"/>
              <w:jc w:val="right"/>
            </w:pPr>
            <w:r>
              <w:rPr>
                <w:rFonts w:hint="eastAsia"/>
              </w:rPr>
              <w:t>３</w:t>
            </w:r>
            <w:r w:rsidR="00BF4A28" w:rsidRPr="00CB1352">
              <w:rPr>
                <w:rFonts w:hint="eastAsia"/>
              </w:rPr>
              <w:t>０</w:t>
            </w:r>
          </w:p>
        </w:tc>
      </w:tr>
      <w:tr w:rsidR="00BF4A28" w:rsidTr="00BF4A28">
        <w:trPr>
          <w:trHeight w:val="780"/>
        </w:trPr>
        <w:tc>
          <w:tcPr>
            <w:tcW w:w="534" w:type="dxa"/>
            <w:tcBorders>
              <w:bottom w:val="double" w:sz="4" w:space="0" w:color="auto"/>
            </w:tcBorders>
          </w:tcPr>
          <w:p w:rsidR="00BF4A28" w:rsidRPr="000F5770" w:rsidRDefault="00BF4A28" w:rsidP="00932355">
            <w:pPr>
              <w:spacing w:line="300" w:lineRule="exact"/>
              <w:rPr>
                <w:rFonts w:asciiTheme="minorEastAsia" w:hAnsiTheme="minorEastAsia"/>
              </w:rPr>
            </w:pPr>
            <w:r w:rsidRPr="000F5770">
              <w:rPr>
                <w:rFonts w:asciiTheme="minorEastAsia" w:hAnsiTheme="minorEastAsia" w:hint="eastAsia"/>
              </w:rPr>
              <w:t>10</w:t>
            </w:r>
          </w:p>
        </w:tc>
        <w:tc>
          <w:tcPr>
            <w:tcW w:w="1134" w:type="dxa"/>
            <w:tcBorders>
              <w:bottom w:val="double" w:sz="4" w:space="0" w:color="auto"/>
            </w:tcBorders>
          </w:tcPr>
          <w:p w:rsidR="00BF4A28" w:rsidRDefault="00BF4A28" w:rsidP="00932355">
            <w:pPr>
              <w:spacing w:line="300" w:lineRule="exact"/>
            </w:pPr>
          </w:p>
        </w:tc>
        <w:tc>
          <w:tcPr>
            <w:tcW w:w="1134" w:type="dxa"/>
            <w:tcBorders>
              <w:bottom w:val="double" w:sz="4" w:space="0" w:color="auto"/>
            </w:tcBorders>
          </w:tcPr>
          <w:p w:rsidR="00BF4A28" w:rsidRDefault="00BF4A28" w:rsidP="00932355">
            <w:pPr>
              <w:spacing w:line="300" w:lineRule="exact"/>
            </w:pPr>
            <w:r>
              <w:rPr>
                <w:rFonts w:hint="eastAsia"/>
              </w:rPr>
              <w:t>質疑応答</w:t>
            </w:r>
          </w:p>
        </w:tc>
        <w:tc>
          <w:tcPr>
            <w:tcW w:w="4961" w:type="dxa"/>
            <w:tcBorders>
              <w:bottom w:val="double" w:sz="4" w:space="0" w:color="auto"/>
            </w:tcBorders>
          </w:tcPr>
          <w:p w:rsidR="00BF4A28" w:rsidRDefault="00BF4A28" w:rsidP="00BF4A28">
            <w:pPr>
              <w:spacing w:line="300" w:lineRule="exact"/>
            </w:pPr>
            <w:r>
              <w:rPr>
                <w:rFonts w:hint="eastAsia"/>
              </w:rPr>
              <w:t>質問に対する応答が、明快かつ迅速で、内容が的確であるか。</w:t>
            </w:r>
          </w:p>
        </w:tc>
        <w:tc>
          <w:tcPr>
            <w:tcW w:w="939" w:type="dxa"/>
            <w:tcBorders>
              <w:bottom w:val="double" w:sz="4" w:space="0" w:color="auto"/>
            </w:tcBorders>
            <w:vAlign w:val="center"/>
          </w:tcPr>
          <w:p w:rsidR="00BF4A28" w:rsidRPr="00CB1352" w:rsidRDefault="00743823" w:rsidP="008A51F3">
            <w:pPr>
              <w:spacing w:line="300" w:lineRule="exact"/>
              <w:jc w:val="right"/>
            </w:pPr>
            <w:r>
              <w:rPr>
                <w:rFonts w:hint="eastAsia"/>
              </w:rPr>
              <w:t>１５</w:t>
            </w:r>
          </w:p>
        </w:tc>
      </w:tr>
      <w:tr w:rsidR="00133FB5" w:rsidTr="00BF4A28">
        <w:trPr>
          <w:trHeight w:val="628"/>
        </w:trPr>
        <w:tc>
          <w:tcPr>
            <w:tcW w:w="7763" w:type="dxa"/>
            <w:gridSpan w:val="4"/>
            <w:tcBorders>
              <w:top w:val="double" w:sz="4" w:space="0" w:color="auto"/>
            </w:tcBorders>
            <w:vAlign w:val="center"/>
          </w:tcPr>
          <w:p w:rsidR="00133FB5" w:rsidRDefault="00133FB5" w:rsidP="00E82C60">
            <w:pPr>
              <w:spacing w:line="300" w:lineRule="exact"/>
              <w:jc w:val="center"/>
            </w:pPr>
            <w:r>
              <w:rPr>
                <w:rFonts w:hint="eastAsia"/>
              </w:rPr>
              <w:t>合　　計</w:t>
            </w:r>
          </w:p>
        </w:tc>
        <w:tc>
          <w:tcPr>
            <w:tcW w:w="939" w:type="dxa"/>
            <w:tcBorders>
              <w:top w:val="double" w:sz="4" w:space="0" w:color="auto"/>
            </w:tcBorders>
            <w:vAlign w:val="center"/>
          </w:tcPr>
          <w:p w:rsidR="00133FB5" w:rsidRDefault="008A51F3" w:rsidP="008A51F3">
            <w:pPr>
              <w:spacing w:line="300" w:lineRule="exact"/>
              <w:jc w:val="right"/>
            </w:pPr>
            <w:r>
              <w:rPr>
                <w:rFonts w:hint="eastAsia"/>
              </w:rPr>
              <w:t>２００</w:t>
            </w:r>
          </w:p>
        </w:tc>
      </w:tr>
    </w:tbl>
    <w:p w:rsidR="002041B4" w:rsidRDefault="002041B4" w:rsidP="005A0F6A"/>
    <w:p w:rsidR="00447FBA" w:rsidRDefault="00447FBA" w:rsidP="005A0F6A"/>
    <w:p w:rsidR="005D65B4" w:rsidRDefault="005D65B4" w:rsidP="005A0F6A"/>
    <w:sectPr w:rsidR="005D65B4" w:rsidSect="00397B95">
      <w:footerReference w:type="default" r:id="rId11"/>
      <w:pgSz w:w="11906" w:h="16838"/>
      <w:pgMar w:top="1843" w:right="1558" w:bottom="1701" w:left="1701" w:header="851" w:footer="45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D2" w:rsidRDefault="00C343D2" w:rsidP="00930CB1">
      <w:r>
        <w:separator/>
      </w:r>
    </w:p>
  </w:endnote>
  <w:endnote w:type="continuationSeparator" w:id="0">
    <w:p w:rsidR="00C343D2" w:rsidRDefault="00C343D2" w:rsidP="0093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137681"/>
      <w:docPartObj>
        <w:docPartGallery w:val="Page Numbers (Bottom of Page)"/>
        <w:docPartUnique/>
      </w:docPartObj>
    </w:sdtPr>
    <w:sdtEndPr/>
    <w:sdtContent>
      <w:p w:rsidR="00C343D2" w:rsidRDefault="00C343D2">
        <w:pPr>
          <w:pStyle w:val="aa"/>
          <w:jc w:val="center"/>
        </w:pPr>
        <w:r>
          <w:fldChar w:fldCharType="begin"/>
        </w:r>
        <w:r>
          <w:instrText>PAGE   \* MERGEFORMAT</w:instrText>
        </w:r>
        <w:r>
          <w:fldChar w:fldCharType="separate"/>
        </w:r>
        <w:r w:rsidR="006A6E9E" w:rsidRPr="006A6E9E">
          <w:rPr>
            <w:noProof/>
            <w:lang w:val="ja-JP"/>
          </w:rPr>
          <w:t>8</w:t>
        </w:r>
        <w:r>
          <w:fldChar w:fldCharType="end"/>
        </w:r>
      </w:p>
    </w:sdtContent>
  </w:sdt>
  <w:p w:rsidR="00C343D2" w:rsidRDefault="00C343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D2" w:rsidRDefault="00C343D2" w:rsidP="00930CB1">
      <w:r>
        <w:separator/>
      </w:r>
    </w:p>
  </w:footnote>
  <w:footnote w:type="continuationSeparator" w:id="0">
    <w:p w:rsidR="00C343D2" w:rsidRDefault="00C343D2" w:rsidP="00930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2B9"/>
    <w:multiLevelType w:val="hybridMultilevel"/>
    <w:tmpl w:val="82B025D4"/>
    <w:lvl w:ilvl="0" w:tplc="32149F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727019"/>
    <w:multiLevelType w:val="hybridMultilevel"/>
    <w:tmpl w:val="E72E72EE"/>
    <w:lvl w:ilvl="0" w:tplc="6F466E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6E38F8"/>
    <w:multiLevelType w:val="hybridMultilevel"/>
    <w:tmpl w:val="94B0BAEC"/>
    <w:lvl w:ilvl="0" w:tplc="DB167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21059B"/>
    <w:multiLevelType w:val="hybridMultilevel"/>
    <w:tmpl w:val="207C7A26"/>
    <w:lvl w:ilvl="0" w:tplc="E93E80F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07D1FE9"/>
    <w:multiLevelType w:val="hybridMultilevel"/>
    <w:tmpl w:val="46A49408"/>
    <w:lvl w:ilvl="0" w:tplc="80DC0B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0E81867"/>
    <w:multiLevelType w:val="hybridMultilevel"/>
    <w:tmpl w:val="B6A43AA0"/>
    <w:lvl w:ilvl="0" w:tplc="331C07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394CEC"/>
    <w:multiLevelType w:val="hybridMultilevel"/>
    <w:tmpl w:val="86D8755C"/>
    <w:lvl w:ilvl="0" w:tplc="0422E9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652FE8"/>
    <w:multiLevelType w:val="hybridMultilevel"/>
    <w:tmpl w:val="224076B8"/>
    <w:lvl w:ilvl="0" w:tplc="FA3C83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1D477D"/>
    <w:multiLevelType w:val="hybridMultilevel"/>
    <w:tmpl w:val="F26A7FE0"/>
    <w:lvl w:ilvl="0" w:tplc="1222F37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33372E2"/>
    <w:multiLevelType w:val="hybridMultilevel"/>
    <w:tmpl w:val="06D0AC22"/>
    <w:lvl w:ilvl="0" w:tplc="BBF097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13B2F49"/>
    <w:multiLevelType w:val="hybridMultilevel"/>
    <w:tmpl w:val="02B67444"/>
    <w:lvl w:ilvl="0" w:tplc="41AA64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25A3CDD"/>
    <w:multiLevelType w:val="hybridMultilevel"/>
    <w:tmpl w:val="4C64FD66"/>
    <w:lvl w:ilvl="0" w:tplc="A1769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D340E2D"/>
    <w:multiLevelType w:val="hybridMultilevel"/>
    <w:tmpl w:val="3FF29A08"/>
    <w:lvl w:ilvl="0" w:tplc="D2A208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7467351"/>
    <w:multiLevelType w:val="hybridMultilevel"/>
    <w:tmpl w:val="06367EA8"/>
    <w:lvl w:ilvl="0" w:tplc="FF8C3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CFD06D3"/>
    <w:multiLevelType w:val="hybridMultilevel"/>
    <w:tmpl w:val="40B25418"/>
    <w:lvl w:ilvl="0" w:tplc="353A464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72991E75"/>
    <w:multiLevelType w:val="hybridMultilevel"/>
    <w:tmpl w:val="9F646420"/>
    <w:lvl w:ilvl="0" w:tplc="E392FF5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5341453"/>
    <w:multiLevelType w:val="hybridMultilevel"/>
    <w:tmpl w:val="56C2B2D6"/>
    <w:lvl w:ilvl="0" w:tplc="B10CA1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0"/>
  </w:num>
  <w:num w:numId="4">
    <w:abstractNumId w:val="1"/>
  </w:num>
  <w:num w:numId="5">
    <w:abstractNumId w:val="4"/>
  </w:num>
  <w:num w:numId="6">
    <w:abstractNumId w:val="11"/>
  </w:num>
  <w:num w:numId="7">
    <w:abstractNumId w:val="10"/>
  </w:num>
  <w:num w:numId="8">
    <w:abstractNumId w:val="12"/>
  </w:num>
  <w:num w:numId="9">
    <w:abstractNumId w:val="6"/>
  </w:num>
  <w:num w:numId="10">
    <w:abstractNumId w:val="9"/>
  </w:num>
  <w:num w:numId="11">
    <w:abstractNumId w:val="14"/>
  </w:num>
  <w:num w:numId="12">
    <w:abstractNumId w:val="3"/>
  </w:num>
  <w:num w:numId="13">
    <w:abstractNumId w:val="8"/>
  </w:num>
  <w:num w:numId="14">
    <w:abstractNumId w:val="15"/>
  </w:num>
  <w:num w:numId="15">
    <w:abstractNumId w:val="1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B7"/>
    <w:rsid w:val="00003AE6"/>
    <w:rsid w:val="00022224"/>
    <w:rsid w:val="0003098A"/>
    <w:rsid w:val="00032908"/>
    <w:rsid w:val="00050627"/>
    <w:rsid w:val="000A26FF"/>
    <w:rsid w:val="000C0FB7"/>
    <w:rsid w:val="000E1688"/>
    <w:rsid w:val="000F1248"/>
    <w:rsid w:val="000F5770"/>
    <w:rsid w:val="00116DA8"/>
    <w:rsid w:val="00130704"/>
    <w:rsid w:val="00133FB5"/>
    <w:rsid w:val="00152CA9"/>
    <w:rsid w:val="001679B5"/>
    <w:rsid w:val="00175DE5"/>
    <w:rsid w:val="00182724"/>
    <w:rsid w:val="00194606"/>
    <w:rsid w:val="001A74AE"/>
    <w:rsid w:val="001B1FA4"/>
    <w:rsid w:val="001C7E25"/>
    <w:rsid w:val="001E5A70"/>
    <w:rsid w:val="001F3182"/>
    <w:rsid w:val="001F5660"/>
    <w:rsid w:val="002041B4"/>
    <w:rsid w:val="00230036"/>
    <w:rsid w:val="00244744"/>
    <w:rsid w:val="002611E3"/>
    <w:rsid w:val="00294E06"/>
    <w:rsid w:val="002A324E"/>
    <w:rsid w:val="002A705F"/>
    <w:rsid w:val="002C120F"/>
    <w:rsid w:val="002D2173"/>
    <w:rsid w:val="002D2483"/>
    <w:rsid w:val="002E4B1F"/>
    <w:rsid w:val="002F67C0"/>
    <w:rsid w:val="00313F6F"/>
    <w:rsid w:val="00324803"/>
    <w:rsid w:val="003410FE"/>
    <w:rsid w:val="00353B77"/>
    <w:rsid w:val="00360C3F"/>
    <w:rsid w:val="00377CB3"/>
    <w:rsid w:val="00393E28"/>
    <w:rsid w:val="00397B95"/>
    <w:rsid w:val="003B1415"/>
    <w:rsid w:val="003C5F05"/>
    <w:rsid w:val="003E4A82"/>
    <w:rsid w:val="00405843"/>
    <w:rsid w:val="00413DB3"/>
    <w:rsid w:val="00420C87"/>
    <w:rsid w:val="00443620"/>
    <w:rsid w:val="004478DD"/>
    <w:rsid w:val="00447FBA"/>
    <w:rsid w:val="004719A5"/>
    <w:rsid w:val="004B4670"/>
    <w:rsid w:val="004D46A2"/>
    <w:rsid w:val="00543385"/>
    <w:rsid w:val="005616B7"/>
    <w:rsid w:val="00582092"/>
    <w:rsid w:val="0058644B"/>
    <w:rsid w:val="005865A3"/>
    <w:rsid w:val="005A0F6A"/>
    <w:rsid w:val="005B45E7"/>
    <w:rsid w:val="005B6A4B"/>
    <w:rsid w:val="005C3CCF"/>
    <w:rsid w:val="005C7A15"/>
    <w:rsid w:val="005D65B4"/>
    <w:rsid w:val="005D7726"/>
    <w:rsid w:val="005F0436"/>
    <w:rsid w:val="005F30DF"/>
    <w:rsid w:val="005F734E"/>
    <w:rsid w:val="0060418E"/>
    <w:rsid w:val="006044F9"/>
    <w:rsid w:val="006108EA"/>
    <w:rsid w:val="00627E05"/>
    <w:rsid w:val="00642C2B"/>
    <w:rsid w:val="00656B33"/>
    <w:rsid w:val="00671A3F"/>
    <w:rsid w:val="006734A5"/>
    <w:rsid w:val="006A6E9E"/>
    <w:rsid w:val="006B25B4"/>
    <w:rsid w:val="006C50C9"/>
    <w:rsid w:val="006D5A87"/>
    <w:rsid w:val="006F16F1"/>
    <w:rsid w:val="00722853"/>
    <w:rsid w:val="00734940"/>
    <w:rsid w:val="0073649A"/>
    <w:rsid w:val="00740A61"/>
    <w:rsid w:val="00743823"/>
    <w:rsid w:val="00750B72"/>
    <w:rsid w:val="007717DA"/>
    <w:rsid w:val="007720E4"/>
    <w:rsid w:val="007850B7"/>
    <w:rsid w:val="007A456A"/>
    <w:rsid w:val="007B23AD"/>
    <w:rsid w:val="007E289F"/>
    <w:rsid w:val="007E4EEB"/>
    <w:rsid w:val="007E5483"/>
    <w:rsid w:val="008258FC"/>
    <w:rsid w:val="008508F4"/>
    <w:rsid w:val="00870FD4"/>
    <w:rsid w:val="008915DF"/>
    <w:rsid w:val="00894709"/>
    <w:rsid w:val="008A1105"/>
    <w:rsid w:val="008A4731"/>
    <w:rsid w:val="008A51F3"/>
    <w:rsid w:val="008A6918"/>
    <w:rsid w:val="008D3303"/>
    <w:rsid w:val="008E0AA3"/>
    <w:rsid w:val="008F68E3"/>
    <w:rsid w:val="00903BD5"/>
    <w:rsid w:val="0090457D"/>
    <w:rsid w:val="00906737"/>
    <w:rsid w:val="00920383"/>
    <w:rsid w:val="00920908"/>
    <w:rsid w:val="00924F0B"/>
    <w:rsid w:val="00930CB1"/>
    <w:rsid w:val="00932355"/>
    <w:rsid w:val="009453B4"/>
    <w:rsid w:val="00986F30"/>
    <w:rsid w:val="009B1FC1"/>
    <w:rsid w:val="009B3937"/>
    <w:rsid w:val="009C4BB9"/>
    <w:rsid w:val="009C773D"/>
    <w:rsid w:val="009E3D3E"/>
    <w:rsid w:val="009F5A1E"/>
    <w:rsid w:val="00A01518"/>
    <w:rsid w:val="00A30385"/>
    <w:rsid w:val="00A44ABF"/>
    <w:rsid w:val="00A715ED"/>
    <w:rsid w:val="00AA6BAA"/>
    <w:rsid w:val="00AC5453"/>
    <w:rsid w:val="00AD0AF7"/>
    <w:rsid w:val="00AD5D86"/>
    <w:rsid w:val="00AD607C"/>
    <w:rsid w:val="00AE2D76"/>
    <w:rsid w:val="00B07FDF"/>
    <w:rsid w:val="00B16D54"/>
    <w:rsid w:val="00B37B73"/>
    <w:rsid w:val="00B41021"/>
    <w:rsid w:val="00B41433"/>
    <w:rsid w:val="00B5164E"/>
    <w:rsid w:val="00BA0EFD"/>
    <w:rsid w:val="00BE080D"/>
    <w:rsid w:val="00BF15A5"/>
    <w:rsid w:val="00BF4A28"/>
    <w:rsid w:val="00BF76D5"/>
    <w:rsid w:val="00C23706"/>
    <w:rsid w:val="00C3062E"/>
    <w:rsid w:val="00C31D14"/>
    <w:rsid w:val="00C343D2"/>
    <w:rsid w:val="00C44A81"/>
    <w:rsid w:val="00C63F1C"/>
    <w:rsid w:val="00C64EFA"/>
    <w:rsid w:val="00C81D61"/>
    <w:rsid w:val="00C831D9"/>
    <w:rsid w:val="00CB7B42"/>
    <w:rsid w:val="00D21B23"/>
    <w:rsid w:val="00D504C3"/>
    <w:rsid w:val="00D62BBD"/>
    <w:rsid w:val="00D667E2"/>
    <w:rsid w:val="00D830C4"/>
    <w:rsid w:val="00D85E61"/>
    <w:rsid w:val="00DD0602"/>
    <w:rsid w:val="00DD0FE5"/>
    <w:rsid w:val="00DF2C34"/>
    <w:rsid w:val="00DF45D3"/>
    <w:rsid w:val="00E205C3"/>
    <w:rsid w:val="00E2081D"/>
    <w:rsid w:val="00E259DF"/>
    <w:rsid w:val="00E43AE9"/>
    <w:rsid w:val="00E6242B"/>
    <w:rsid w:val="00E82C60"/>
    <w:rsid w:val="00E834E3"/>
    <w:rsid w:val="00EA10C2"/>
    <w:rsid w:val="00EB0568"/>
    <w:rsid w:val="00EE0CF1"/>
    <w:rsid w:val="00F15036"/>
    <w:rsid w:val="00F17A83"/>
    <w:rsid w:val="00F61AC5"/>
    <w:rsid w:val="00F61C59"/>
    <w:rsid w:val="00F61FBA"/>
    <w:rsid w:val="00F667AC"/>
    <w:rsid w:val="00F77395"/>
    <w:rsid w:val="00F824FB"/>
    <w:rsid w:val="00F96C15"/>
    <w:rsid w:val="00FA2572"/>
    <w:rsid w:val="00FB1424"/>
    <w:rsid w:val="00FB5E4B"/>
    <w:rsid w:val="00FC3CB8"/>
    <w:rsid w:val="00FE2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0B7"/>
    <w:pPr>
      <w:ind w:leftChars="400" w:left="840"/>
    </w:pPr>
  </w:style>
  <w:style w:type="character" w:styleId="a4">
    <w:name w:val="Hyperlink"/>
    <w:basedOn w:val="a0"/>
    <w:uiPriority w:val="99"/>
    <w:unhideWhenUsed/>
    <w:rsid w:val="00C64EFA"/>
    <w:rPr>
      <w:color w:val="0000FF" w:themeColor="hyperlink"/>
      <w:u w:val="single"/>
    </w:rPr>
  </w:style>
  <w:style w:type="paragraph" w:styleId="a5">
    <w:name w:val="Balloon Text"/>
    <w:basedOn w:val="a"/>
    <w:link w:val="a6"/>
    <w:uiPriority w:val="99"/>
    <w:semiHidden/>
    <w:unhideWhenUsed/>
    <w:rsid w:val="00152C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2CA9"/>
    <w:rPr>
      <w:rFonts w:asciiTheme="majorHAnsi" w:eastAsiaTheme="majorEastAsia" w:hAnsiTheme="majorHAnsi" w:cstheme="majorBidi"/>
      <w:sz w:val="18"/>
      <w:szCs w:val="18"/>
    </w:rPr>
  </w:style>
  <w:style w:type="table" w:styleId="a7">
    <w:name w:val="Table Grid"/>
    <w:basedOn w:val="a1"/>
    <w:uiPriority w:val="59"/>
    <w:rsid w:val="00BA0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30CB1"/>
    <w:pPr>
      <w:tabs>
        <w:tab w:val="center" w:pos="4252"/>
        <w:tab w:val="right" w:pos="8504"/>
      </w:tabs>
      <w:snapToGrid w:val="0"/>
    </w:pPr>
  </w:style>
  <w:style w:type="character" w:customStyle="1" w:styleId="a9">
    <w:name w:val="ヘッダー (文字)"/>
    <w:basedOn w:val="a0"/>
    <w:link w:val="a8"/>
    <w:uiPriority w:val="99"/>
    <w:rsid w:val="00930CB1"/>
  </w:style>
  <w:style w:type="paragraph" w:styleId="aa">
    <w:name w:val="footer"/>
    <w:basedOn w:val="a"/>
    <w:link w:val="ab"/>
    <w:uiPriority w:val="99"/>
    <w:unhideWhenUsed/>
    <w:rsid w:val="00930CB1"/>
    <w:pPr>
      <w:tabs>
        <w:tab w:val="center" w:pos="4252"/>
        <w:tab w:val="right" w:pos="8504"/>
      </w:tabs>
      <w:snapToGrid w:val="0"/>
    </w:pPr>
  </w:style>
  <w:style w:type="character" w:customStyle="1" w:styleId="ab">
    <w:name w:val="フッター (文字)"/>
    <w:basedOn w:val="a0"/>
    <w:link w:val="aa"/>
    <w:uiPriority w:val="99"/>
    <w:rsid w:val="00930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0B7"/>
    <w:pPr>
      <w:ind w:leftChars="400" w:left="840"/>
    </w:pPr>
  </w:style>
  <w:style w:type="character" w:styleId="a4">
    <w:name w:val="Hyperlink"/>
    <w:basedOn w:val="a0"/>
    <w:uiPriority w:val="99"/>
    <w:unhideWhenUsed/>
    <w:rsid w:val="00C64EFA"/>
    <w:rPr>
      <w:color w:val="0000FF" w:themeColor="hyperlink"/>
      <w:u w:val="single"/>
    </w:rPr>
  </w:style>
  <w:style w:type="paragraph" w:styleId="a5">
    <w:name w:val="Balloon Text"/>
    <w:basedOn w:val="a"/>
    <w:link w:val="a6"/>
    <w:uiPriority w:val="99"/>
    <w:semiHidden/>
    <w:unhideWhenUsed/>
    <w:rsid w:val="00152C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2CA9"/>
    <w:rPr>
      <w:rFonts w:asciiTheme="majorHAnsi" w:eastAsiaTheme="majorEastAsia" w:hAnsiTheme="majorHAnsi" w:cstheme="majorBidi"/>
      <w:sz w:val="18"/>
      <w:szCs w:val="18"/>
    </w:rPr>
  </w:style>
  <w:style w:type="table" w:styleId="a7">
    <w:name w:val="Table Grid"/>
    <w:basedOn w:val="a1"/>
    <w:uiPriority w:val="59"/>
    <w:rsid w:val="00BA0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30CB1"/>
    <w:pPr>
      <w:tabs>
        <w:tab w:val="center" w:pos="4252"/>
        <w:tab w:val="right" w:pos="8504"/>
      </w:tabs>
      <w:snapToGrid w:val="0"/>
    </w:pPr>
  </w:style>
  <w:style w:type="character" w:customStyle="1" w:styleId="a9">
    <w:name w:val="ヘッダー (文字)"/>
    <w:basedOn w:val="a0"/>
    <w:link w:val="a8"/>
    <w:uiPriority w:val="99"/>
    <w:rsid w:val="00930CB1"/>
  </w:style>
  <w:style w:type="paragraph" w:styleId="aa">
    <w:name w:val="footer"/>
    <w:basedOn w:val="a"/>
    <w:link w:val="ab"/>
    <w:uiPriority w:val="99"/>
    <w:unhideWhenUsed/>
    <w:rsid w:val="00930CB1"/>
    <w:pPr>
      <w:tabs>
        <w:tab w:val="center" w:pos="4252"/>
        <w:tab w:val="right" w:pos="8504"/>
      </w:tabs>
      <w:snapToGrid w:val="0"/>
    </w:pPr>
  </w:style>
  <w:style w:type="character" w:customStyle="1" w:styleId="ab">
    <w:name w:val="フッター (文字)"/>
    <w:basedOn w:val="a0"/>
    <w:link w:val="aa"/>
    <w:uiPriority w:val="99"/>
    <w:rsid w:val="00930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3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ji@city.imizu.lg.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inji@city.imizu.lg.jp" TargetMode="External"/><Relationship Id="rId4" Type="http://schemas.openxmlformats.org/officeDocument/2006/relationships/settings" Target="settings.xml"/><Relationship Id="rId9" Type="http://schemas.openxmlformats.org/officeDocument/2006/relationships/hyperlink" Target="http://www.city.imizu.toyama.jp/info/svCtgInfo.aspx?ctgcd=040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1421</Words>
  <Characters>8101</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貴之</dc:creator>
  <cp:lastModifiedBy>森田 貴之</cp:lastModifiedBy>
  <cp:revision>5</cp:revision>
  <cp:lastPrinted>2018-04-10T09:00:00Z</cp:lastPrinted>
  <dcterms:created xsi:type="dcterms:W3CDTF">2018-04-10T02:59:00Z</dcterms:created>
  <dcterms:modified xsi:type="dcterms:W3CDTF">2018-04-10T09:00:00Z</dcterms:modified>
</cp:coreProperties>
</file>