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50" w:rsidRDefault="00986150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986150" w:rsidRDefault="00986150"/>
    <w:p w:rsidR="00986150" w:rsidRDefault="00986150">
      <w:pPr>
        <w:jc w:val="center"/>
      </w:pPr>
      <w:r>
        <w:rPr>
          <w:rFonts w:hint="eastAsia"/>
        </w:rPr>
        <w:t>一般廃棄物処理状況報告書</w:t>
      </w:r>
    </w:p>
    <w:p w:rsidR="00986150" w:rsidRDefault="00986150"/>
    <w:p w:rsidR="00986150" w:rsidRDefault="00986150">
      <w:pPr>
        <w:jc w:val="right"/>
      </w:pPr>
      <w:r>
        <w:rPr>
          <w:rFonts w:hint="eastAsia"/>
        </w:rPr>
        <w:t xml:space="preserve">年　　月　　日　</w:t>
      </w:r>
    </w:p>
    <w:p w:rsidR="00986150" w:rsidRDefault="00986150">
      <w:r>
        <w:rPr>
          <w:rFonts w:hint="eastAsia"/>
        </w:rPr>
        <w:t xml:space="preserve">　射水市長</w:t>
      </w:r>
    </w:p>
    <w:p w:rsidR="00986150" w:rsidRDefault="00986150"/>
    <w:p w:rsidR="00986150" w:rsidRDefault="00986150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986150" w:rsidRDefault="00986150">
      <w:pPr>
        <w:jc w:val="right"/>
      </w:pPr>
      <w:r>
        <w:rPr>
          <w:rFonts w:hint="eastAsia"/>
        </w:rPr>
        <w:t>申請者　氏名</w:t>
      </w:r>
      <w:r>
        <w:t>(</w:t>
      </w:r>
      <w:r>
        <w:rPr>
          <w:rFonts w:hint="eastAsia"/>
        </w:rPr>
        <w:t>名称及び代表者氏名</w:t>
      </w:r>
      <w:r>
        <w:t>)</w:t>
      </w:r>
      <w:r w:rsidR="00557D26">
        <w:rPr>
          <w:rFonts w:hint="eastAsia"/>
        </w:rPr>
        <w:t xml:space="preserve">　　　　　　　　　　</w:t>
      </w:r>
    </w:p>
    <w:p w:rsidR="00986150" w:rsidRDefault="00986150">
      <w:pPr>
        <w:jc w:val="right"/>
      </w:pPr>
      <w:r>
        <w:rPr>
          <w:rFonts w:hint="eastAsia"/>
        </w:rPr>
        <w:t xml:space="preserve">電話番号　　　　　　　　　　　　　　　　　　</w:t>
      </w:r>
    </w:p>
    <w:p w:rsidR="00986150" w:rsidRDefault="00986150"/>
    <w:p w:rsidR="00986150" w:rsidRDefault="00986150">
      <w:r>
        <w:rPr>
          <w:rFonts w:hint="eastAsia"/>
        </w:rPr>
        <w:t xml:space="preserve">　射水市廃棄物の処理及び清掃に関する条例施行規則第</w:t>
      </w:r>
      <w:r>
        <w:t>22</w:t>
      </w:r>
      <w:r>
        <w:rPr>
          <w:rFonts w:hint="eastAsia"/>
        </w:rPr>
        <w:t>条の規定により、次の</w:t>
      </w:r>
    </w:p>
    <w:p w:rsidR="00986150" w:rsidRDefault="00986150">
      <w:r>
        <w:rPr>
          <w:rFonts w:hint="eastAsia"/>
        </w:rPr>
        <w:t>とおり　　　月分の状況を報告します。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64"/>
      </w:tblGrid>
      <w:tr w:rsidR="0098615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150" w:rsidRDefault="00986150">
            <w:pPr>
              <w:jc w:val="center"/>
            </w:pPr>
            <w:r>
              <w:rPr>
                <w:rFonts w:hint="eastAsia"/>
                <w:spacing w:val="105"/>
              </w:rPr>
              <w:t>作業延べ日</w:t>
            </w:r>
            <w:r>
              <w:rPr>
                <w:rFonts w:hint="eastAsia"/>
              </w:rPr>
              <w:t>数</w:t>
            </w:r>
          </w:p>
        </w:tc>
        <w:tc>
          <w:tcPr>
            <w:tcW w:w="5264" w:type="dxa"/>
            <w:tcBorders>
              <w:left w:val="single" w:sz="4" w:space="0" w:color="auto"/>
              <w:bottom w:val="single" w:sz="4" w:space="0" w:color="auto"/>
            </w:tcBorders>
          </w:tcPr>
          <w:p w:rsidR="00986150" w:rsidRDefault="00986150">
            <w:r>
              <w:rPr>
                <w:rFonts w:hint="eastAsia"/>
              </w:rPr>
              <w:t xml:space="preserve">　</w:t>
            </w:r>
          </w:p>
        </w:tc>
      </w:tr>
      <w:tr w:rsidR="0098615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50" w:rsidRDefault="00986150">
            <w:pPr>
              <w:jc w:val="center"/>
            </w:pPr>
            <w:r>
              <w:rPr>
                <w:rFonts w:hint="eastAsia"/>
                <w:spacing w:val="105"/>
              </w:rPr>
              <w:t>作業延べ人</w:t>
            </w:r>
            <w:r>
              <w:rPr>
                <w:rFonts w:hint="eastAsia"/>
              </w:rPr>
              <w:t>員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50" w:rsidRDefault="00986150">
            <w:r>
              <w:rPr>
                <w:rFonts w:hint="eastAsia"/>
              </w:rPr>
              <w:t xml:space="preserve">　</w:t>
            </w:r>
          </w:p>
        </w:tc>
      </w:tr>
      <w:tr w:rsidR="00986150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50" w:rsidRDefault="00986150">
            <w:pPr>
              <w:jc w:val="center"/>
            </w:pPr>
            <w:r>
              <w:rPr>
                <w:rFonts w:hint="eastAsia"/>
                <w:spacing w:val="43"/>
              </w:rPr>
              <w:t>作業延べ取扱件</w:t>
            </w:r>
            <w:r>
              <w:rPr>
                <w:rFonts w:hint="eastAsia"/>
                <w:spacing w:val="4"/>
              </w:rPr>
              <w:t>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50" w:rsidRDefault="00986150">
            <w:r>
              <w:rPr>
                <w:rFonts w:hint="eastAsia"/>
              </w:rPr>
              <w:t xml:space="preserve">　</w:t>
            </w:r>
          </w:p>
        </w:tc>
      </w:tr>
      <w:tr w:rsidR="0098615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50" w:rsidRDefault="00986150">
            <w:pPr>
              <w:jc w:val="center"/>
            </w:pPr>
            <w:r>
              <w:rPr>
                <w:rFonts w:hint="eastAsia"/>
                <w:spacing w:val="24"/>
              </w:rPr>
              <w:t>一般廃棄物の処理</w:t>
            </w:r>
            <w:r>
              <w:rPr>
                <w:rFonts w:hint="eastAsia"/>
                <w:spacing w:val="3"/>
              </w:rPr>
              <w:t>量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50" w:rsidRDefault="00986150">
            <w:r>
              <w:rPr>
                <w:rFonts w:hint="eastAsia"/>
              </w:rPr>
              <w:t xml:space="preserve">　</w:t>
            </w:r>
          </w:p>
        </w:tc>
      </w:tr>
      <w:tr w:rsidR="00986150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50" w:rsidRDefault="00986150">
            <w:pPr>
              <w:jc w:val="center"/>
            </w:pPr>
            <w:r>
              <w:rPr>
                <w:rFonts w:hint="eastAsia"/>
              </w:rPr>
              <w:t>一般廃棄物の搬入施設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50" w:rsidRDefault="00986150">
            <w:r>
              <w:rPr>
                <w:rFonts w:hint="eastAsia"/>
              </w:rPr>
              <w:t xml:space="preserve">　</w:t>
            </w:r>
          </w:p>
        </w:tc>
      </w:tr>
      <w:tr w:rsidR="00986150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50" w:rsidRDefault="00986150">
            <w:pPr>
              <w:jc w:val="center"/>
            </w:pPr>
            <w:r>
              <w:rPr>
                <w:rFonts w:hint="eastAsia"/>
              </w:rPr>
              <w:t>一般廃棄物の処理場所、</w:t>
            </w:r>
          </w:p>
          <w:p w:rsidR="00986150" w:rsidRDefault="00986150">
            <w:pPr>
              <w:jc w:val="center"/>
            </w:pPr>
            <w:r>
              <w:rPr>
                <w:rFonts w:hint="eastAsia"/>
              </w:rPr>
              <w:t>廃棄物の種類、処理方法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50" w:rsidRDefault="00986150">
            <w:r>
              <w:rPr>
                <w:rFonts w:hint="eastAsia"/>
              </w:rPr>
              <w:t xml:space="preserve">　</w:t>
            </w:r>
          </w:p>
        </w:tc>
      </w:tr>
      <w:tr w:rsidR="0098615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50" w:rsidRDefault="00986150">
            <w:pPr>
              <w:jc w:val="center"/>
            </w:pPr>
            <w:r>
              <w:rPr>
                <w:rFonts w:hint="eastAsia"/>
                <w:spacing w:val="105"/>
              </w:rPr>
              <w:t>処理料金総</w:t>
            </w:r>
            <w:r>
              <w:rPr>
                <w:rFonts w:hint="eastAsia"/>
              </w:rPr>
              <w:t>額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150" w:rsidRDefault="00986150">
            <w:r>
              <w:rPr>
                <w:rFonts w:hint="eastAsia"/>
              </w:rPr>
              <w:t xml:space="preserve">　</w:t>
            </w:r>
          </w:p>
        </w:tc>
      </w:tr>
      <w:tr w:rsidR="00986150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6150" w:rsidRDefault="00986150">
            <w:pPr>
              <w:jc w:val="center"/>
            </w:pPr>
            <w:r>
              <w:rPr>
                <w:rFonts w:hint="eastAsia"/>
              </w:rPr>
              <w:t xml:space="preserve">　月末現在の受託件数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</w:tcBorders>
          </w:tcPr>
          <w:p w:rsidR="00986150" w:rsidRDefault="00986150">
            <w:r>
              <w:rPr>
                <w:rFonts w:hint="eastAsia"/>
              </w:rPr>
              <w:t xml:space="preserve">　</w:t>
            </w:r>
          </w:p>
        </w:tc>
      </w:tr>
    </w:tbl>
    <w:p w:rsidR="00986150" w:rsidRDefault="00986150">
      <w:pPr>
        <w:spacing w:before="120" w:line="288" w:lineRule="auto"/>
      </w:pPr>
      <w:r>
        <w:rPr>
          <w:rFonts w:hint="eastAsia"/>
        </w:rPr>
        <w:t xml:space="preserve">　備考　</w:t>
      </w:r>
    </w:p>
    <w:p w:rsidR="00986150" w:rsidRDefault="00986150">
      <w:pPr>
        <w:spacing w:line="288" w:lineRule="auto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「一般廃棄物の搬入施設」欄は、一般廃棄物収集運搬業者だけ記入してください。</w:t>
      </w:r>
    </w:p>
    <w:p w:rsidR="00986150" w:rsidRDefault="00986150">
      <w:pPr>
        <w:spacing w:line="288" w:lineRule="auto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「一般廃棄物の処分場所等」欄は、一般廃棄物処分業者だけ記入してください。</w:t>
      </w:r>
    </w:p>
    <w:sectPr w:rsidR="009861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F9" w:rsidRDefault="00730AF9" w:rsidP="00760554">
      <w:r>
        <w:separator/>
      </w:r>
    </w:p>
  </w:endnote>
  <w:endnote w:type="continuationSeparator" w:id="0">
    <w:p w:rsidR="00730AF9" w:rsidRDefault="00730AF9" w:rsidP="0076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F9" w:rsidRDefault="00730AF9" w:rsidP="00760554">
      <w:r>
        <w:separator/>
      </w:r>
    </w:p>
  </w:footnote>
  <w:footnote w:type="continuationSeparator" w:id="0">
    <w:p w:rsidR="00730AF9" w:rsidRDefault="00730AF9" w:rsidP="0076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0"/>
    <w:rsid w:val="00557D26"/>
    <w:rsid w:val="00730AF9"/>
    <w:rsid w:val="00760554"/>
    <w:rsid w:val="00986150"/>
    <w:rsid w:val="00A9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E92214-EE53-4AED-8D3A-D0EB8C01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様式第15号(第22条関係)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様式第15号(第22条関係)</dc:title>
  <dc:subject/>
  <dc:creator>(株)ぎょうせい</dc:creator>
  <cp:keywords/>
  <dc:description/>
  <cp:lastModifiedBy>長田 裕二</cp:lastModifiedBy>
  <cp:revision>2</cp:revision>
  <dcterms:created xsi:type="dcterms:W3CDTF">2021-01-05T00:17:00Z</dcterms:created>
  <dcterms:modified xsi:type="dcterms:W3CDTF">2021-01-05T00:17:00Z</dcterms:modified>
</cp:coreProperties>
</file>