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DB" w:rsidRDefault="00BD6BA1" w:rsidP="0063005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B3B0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AE5AA4" wp14:editId="4FD8159A">
                <wp:simplePos x="0" y="0"/>
                <wp:positionH relativeFrom="column">
                  <wp:posOffset>4251960</wp:posOffset>
                </wp:positionH>
                <wp:positionV relativeFrom="paragraph">
                  <wp:posOffset>-311785</wp:posOffset>
                </wp:positionV>
                <wp:extent cx="1171575" cy="7905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02" w:rsidRDefault="00C706BB" w:rsidP="005B3B02">
                            <w:r w:rsidRPr="00C706BB">
                              <w:rPr>
                                <w:noProof/>
                              </w:rPr>
                              <w:drawing>
                                <wp:inline distT="0" distB="0" distL="0" distR="0" wp14:anchorId="1C8EB611" wp14:editId="29EB7B40">
                                  <wp:extent cx="951230" cy="87439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368" cy="874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E5A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8pt;margin-top:-24.55pt;width:92.2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NRKQIAAAoEAAAOAAAAZHJzL2Uyb0RvYy54bWysU82O0zAQviPxDpbvNEnV0m3UdLXssghp&#10;+ZEWHsB1nMbC9gTbbVKOrYR4CF4BceZ58iKMnW63ghsiB2sm4/lmvm/Gi8tOK7IV1kkwBc1GKSXC&#10;cCilWRf044fbZxeUOM9MyRQYUdCdcPRy+fTJom1yMYYaVCksQRDj8rYpaO19kyeJ47XQzI2gEQaD&#10;FVjNPLp2nZSWtYiuVTJO0+dJC7ZsLHDhHP69GYJ0GfGrSnD/rqqc8EQVFHvz8bTxXIUzWS5Yvras&#10;qSU/tsH+oQvNpMGiJ6gb5hnZWPkXlJbcgoPKjzjoBKpKchE5IJss/YPNfc0aEbmgOK45yeT+Hyx/&#10;u31viSwLOqXEMI0j6g9f+/2Pfv+rP3wj/eF7fzj0+5/ok3GQq21cjln3Deb57gV0OPZI3TV3wD85&#10;YuC6ZmYtrqyFthasxHazkJmcpQ44LoCs2jdQYl228RCBusrqoCWqQxAdx7Y7jUp0nvBQMptl0xn2&#10;zDE2m6fBDiVY/pDdWOdfCdAkGAW1uAoRnW3vnB+uPlwJxQzcSqXwP8uVIW1B59PxNCacRbT0uK1K&#10;6oJepOEb9ieQfGnKmOyZVIONvShzZB2IDpR9t+qi3lGSoMgKyh3KYGFYTnxMaNRgv1DS4mIW1H3e&#10;MCsoUa8NSjnPJpOwydGZTGdjdOx5ZHUeYYYjVEE9JYN57eP2D5SvUPJKRjUeOzm2jAsX9Tw+jrDR&#10;53689fiEl78BAAD//wMAUEsDBBQABgAIAAAAIQCzdQdq3wAAAAoBAAAPAAAAZHJzL2Rvd25yZXYu&#10;eG1sTI/BTsMwDIbvSLxDZCRuWzLUlrU0nRCIK4gBk3bLGq+taJyqydby9pgTu9nyp9/fX25m14sz&#10;jqHzpGG1VCCQam87ajR8frws1iBCNGRN7wk1/GCATXV9VZrC+one8byNjeAQCoXR0MY4FFKGukVn&#10;wtIPSHw7+tGZyOvYSDuaicNdL++UyqQzHfGH1gz41GL9vT05DV+vx/0uUW/Ns0uHyc9Kksul1rc3&#10;8+MDiIhz/IfhT5/VoWKngz+RDaLXkGV5xqiGRZKvQDCxThMeDhru0wRkVcrLCtUvAAAA//8DAFBL&#10;AQItABQABgAIAAAAIQC2gziS/gAAAOEBAAATAAAAAAAAAAAAAAAAAAAAAABbQ29udGVudF9UeXBl&#10;c10ueG1sUEsBAi0AFAAGAAgAAAAhADj9If/WAAAAlAEAAAsAAAAAAAAAAAAAAAAALwEAAF9yZWxz&#10;Ly5yZWxzUEsBAi0AFAAGAAgAAAAhAHbcI1EpAgAACgQAAA4AAAAAAAAAAAAAAAAALgIAAGRycy9l&#10;Mm9Eb2MueG1sUEsBAi0AFAAGAAgAAAAhALN1B2rfAAAACgEAAA8AAAAAAAAAAAAAAAAAgwQAAGRy&#10;cy9kb3ducmV2LnhtbFBLBQYAAAAABAAEAPMAAACPBQAAAAA=&#10;" filled="f" stroked="f">
                <v:textbox>
                  <w:txbxContent>
                    <w:p w:rsidR="005B3B02" w:rsidRDefault="00C706BB" w:rsidP="005B3B02">
                      <w:r w:rsidRPr="00C706BB">
                        <w:rPr>
                          <w:noProof/>
                        </w:rPr>
                        <w:drawing>
                          <wp:inline distT="0" distB="0" distL="0" distR="0" wp14:anchorId="1C8EB611" wp14:editId="29EB7B40">
                            <wp:extent cx="951230" cy="87439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368" cy="874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18E7C" wp14:editId="2F840736">
                <wp:simplePos x="0" y="0"/>
                <wp:positionH relativeFrom="column">
                  <wp:posOffset>276225</wp:posOffset>
                </wp:positionH>
                <wp:positionV relativeFrom="paragraph">
                  <wp:posOffset>-46355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005C" w:rsidRPr="00F06A8B" w:rsidRDefault="0063005C" w:rsidP="0063005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A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介護を</w:t>
                            </w:r>
                            <w:r w:rsidRPr="00F06A8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しているあなたへの質問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18E7C" id="テキスト ボックス 1" o:spid="_x0000_s1028" type="#_x0000_t202" style="position:absolute;left:0;text-align:left;margin-left:21.75pt;margin-top:-3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mjjgXeEA&#10;AAAJAQAADwAAAGRycy9kb3ducmV2LnhtbEyPwU7DMBBE70j8g7VIXFDrNKFtFLKpgELhUAlo+AA3&#10;XpKIeB3Fbhv4eswJjrMzmnmbr0bTiSMNrrWMMJtGIIgrq1uuEd7Lx0kKwnnFWnWWCeGLHKyK87Nc&#10;Zdqe+I2OO1+LUMIuUwiN930mpasaMspNbU8cvA87GOWDHGqpB3UK5aaTcRQtpFEth4VG9XTfUPW5&#10;OxiEp4fXdCjd83y7if03vdh1eXe1Rry8GG9vQHga/V8YfvEDOhSBaW8PrJ3oEK6TeUgiTJYJiOAn&#10;ySwc9ghxGi1BFrn8/0HxAwAA//8DAFBLAQItABQABgAIAAAAIQC2gziS/gAAAOEBAAATAAAAAAAA&#10;AAAAAAAAAAAAAABbQ29udGVudF9UeXBlc10ueG1sUEsBAi0AFAAGAAgAAAAhADj9If/WAAAAlAEA&#10;AAsAAAAAAAAAAAAAAAAALwEAAF9yZWxzLy5yZWxzUEsBAi0AFAAGAAgAAAAhAHkH9IM/AgAAXQQA&#10;AA4AAAAAAAAAAAAAAAAALgIAAGRycy9lMm9Eb2MueG1sUEsBAi0AFAAGAAgAAAAhAJo44F3hAAAA&#10;CQEAAA8AAAAAAAAAAAAAAAAAmQQAAGRycy9kb3ducmV2LnhtbFBLBQYAAAAABAAEAPMAAACnBQAA&#10;AAA=&#10;" filled="f" stroked="f">
                <v:textbox style="mso-fit-shape-to-text:t" inset="5.85pt,.7pt,5.85pt,.7pt">
                  <w:txbxContent>
                    <w:p w:rsidR="0063005C" w:rsidRPr="00F06A8B" w:rsidRDefault="0063005C" w:rsidP="0063005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A8B">
                        <w:rPr>
                          <w:rFonts w:ascii="HG丸ｺﾞｼｯｸM-PRO" w:eastAsia="HG丸ｺﾞｼｯｸM-PRO" w:hAnsi="HG丸ｺﾞｼｯｸM-PRO" w:hint="eastAsia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介護を</w:t>
                      </w:r>
                      <w:r w:rsidRPr="00F06A8B"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しているあなたへの質問</w:t>
                      </w:r>
                    </w:p>
                  </w:txbxContent>
                </v:textbox>
              </v:shape>
            </w:pict>
          </mc:Fallback>
        </mc:AlternateContent>
      </w:r>
    </w:p>
    <w:p w:rsidR="007F4C6C" w:rsidRDefault="007F4C6C" w:rsidP="007F4C6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3005C" w:rsidRPr="005F0ACC" w:rsidRDefault="0063005C" w:rsidP="00360892">
      <w:pPr>
        <w:ind w:rightChars="-135" w:right="-283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3005C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581B7E">
        <w:rPr>
          <w:rFonts w:ascii="HG丸ｺﾞｼｯｸM-PRO" w:eastAsia="HG丸ｺﾞｼｯｸM-PRO" w:hAnsi="HG丸ｺﾞｼｯｸM-PRO" w:hint="eastAsia"/>
          <w:sz w:val="24"/>
          <w:szCs w:val="24"/>
        </w:rPr>
        <w:t>質問</w:t>
      </w:r>
      <w:r w:rsidRPr="0063005C">
        <w:rPr>
          <w:rFonts w:ascii="HG丸ｺﾞｼｯｸM-PRO" w:eastAsia="HG丸ｺﾞｼｯｸM-PRO" w:hAnsi="HG丸ｺﾞｼｯｸM-PRO" w:hint="eastAsia"/>
          <w:sz w:val="24"/>
          <w:szCs w:val="24"/>
        </w:rPr>
        <w:t>用紙は介護をしているあなたの体調や気持ちなどをケアマネジ</w:t>
      </w:r>
      <w:r w:rsidR="00B8251D">
        <w:rPr>
          <w:rFonts w:ascii="HG丸ｺﾞｼｯｸM-PRO" w:eastAsia="HG丸ｺﾞｼｯｸM-PRO" w:hAnsi="HG丸ｺﾞｼｯｸM-PRO" w:hint="eastAsia"/>
          <w:sz w:val="24"/>
          <w:szCs w:val="24"/>
        </w:rPr>
        <w:t>ャーに伝えるためのものです。</w:t>
      </w:r>
      <w:r w:rsidR="00B8251D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介護をしているあなたも含め、ご家族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8251D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より良い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生活を</w:t>
      </w:r>
      <w:r w:rsidR="00B8251D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一緒に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考えるため</w:t>
      </w:r>
      <w:r w:rsidR="00581B7E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F4A62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お答えできる範囲でご記入</w:t>
      </w:r>
      <w:r w:rsidR="005B3B02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B8251D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なお</w:t>
      </w:r>
      <w:r w:rsidR="004F4A62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プライバシーの保護には十分配慮します。</w:t>
      </w:r>
    </w:p>
    <w:p w:rsidR="005F0ACC" w:rsidRPr="005F0ACC" w:rsidRDefault="005F0ACC" w:rsidP="005F0ACC">
      <w:pPr>
        <w:ind w:rightChars="-135" w:right="-283" w:firstLineChars="400" w:firstLine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06A8B" w:rsidRPr="005F0ACC" w:rsidRDefault="005F0ACC" w:rsidP="00696C6A">
      <w:pPr>
        <w:spacing w:line="360" w:lineRule="auto"/>
        <w:ind w:rightChars="-135" w:right="-283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F0A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介護</w:t>
      </w:r>
      <w:r w:rsidR="003159A9" w:rsidRPr="005F0A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者氏名　　　　　　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696C6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159A9" w:rsidRPr="005F0A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記入日　　</w:t>
      </w:r>
      <w:r w:rsidR="00BF07DB" w:rsidRPr="005F0A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年 　　</w:t>
      </w:r>
      <w:r w:rsidR="003159A9" w:rsidRPr="005F0A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BF07DB" w:rsidRPr="005F0A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3159A9" w:rsidRPr="005F0A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日</w:t>
      </w:r>
      <w:r w:rsidR="00696C6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63005C" w:rsidRPr="005F0ACC" w:rsidRDefault="00BF07DB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3159A9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１　介護を始めてからどれくらい</w:t>
      </w:r>
      <w:r w:rsidR="00BF0948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4F4A62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</w:p>
    <w:p w:rsidR="003159A9" w:rsidRPr="005F0ACC" w:rsidRDefault="003159A9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ア　１か月以内　</w:t>
      </w:r>
      <w:r w:rsidR="005B3B02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イ　半年以内　　ウ　１年以内　　エ　</w:t>
      </w:r>
      <w:r w:rsidR="00B345FC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年以上</w:t>
      </w:r>
    </w:p>
    <w:p w:rsidR="003159A9" w:rsidRDefault="00BF07DB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3159A9">
        <w:rPr>
          <w:rFonts w:ascii="HG丸ｺﾞｼｯｸM-PRO" w:eastAsia="HG丸ｺﾞｼｯｸM-PRO" w:hAnsi="HG丸ｺﾞｼｯｸM-PRO" w:hint="eastAsia"/>
          <w:sz w:val="24"/>
          <w:szCs w:val="24"/>
        </w:rPr>
        <w:t>２　介護をしている人との人間関係について</w:t>
      </w:r>
      <w:r w:rsidR="005C45EE">
        <w:rPr>
          <w:rFonts w:ascii="HG丸ｺﾞｼｯｸM-PRO" w:eastAsia="HG丸ｺﾞｼｯｸM-PRO" w:hAnsi="HG丸ｺﾞｼｯｸM-PRO" w:hint="eastAsia"/>
          <w:sz w:val="24"/>
          <w:szCs w:val="24"/>
        </w:rPr>
        <w:t>ど</w:t>
      </w:r>
      <w:r w:rsidR="003159A9">
        <w:rPr>
          <w:rFonts w:ascii="HG丸ｺﾞｼｯｸM-PRO" w:eastAsia="HG丸ｺﾞｼｯｸM-PRO" w:hAnsi="HG丸ｺﾞｼｯｸM-PRO" w:hint="eastAsia"/>
          <w:sz w:val="24"/>
          <w:szCs w:val="24"/>
        </w:rPr>
        <w:t>のように感じています</w:t>
      </w:r>
      <w:r w:rsidR="005C45EE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</w:p>
    <w:p w:rsidR="003159A9" w:rsidRDefault="003159A9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（１）介護</w:t>
      </w:r>
      <w:r w:rsidR="00BF094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93472">
        <w:rPr>
          <w:rFonts w:ascii="HG丸ｺﾞｼｯｸM-PRO" w:eastAsia="HG丸ｺﾞｼｯｸM-PRO" w:hAnsi="HG丸ｺﾞｼｯｸM-PRO" w:hint="eastAsia"/>
          <w:sz w:val="24"/>
          <w:szCs w:val="24"/>
        </w:rPr>
        <w:t>する前</w:t>
      </w:r>
    </w:p>
    <w:p w:rsidR="003159A9" w:rsidRDefault="003159A9" w:rsidP="00BF0948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ア　</w:t>
      </w:r>
      <w:r w:rsidR="005C45EE">
        <w:rPr>
          <w:rFonts w:ascii="HG丸ｺﾞｼｯｸM-PRO" w:eastAsia="HG丸ｺﾞｼｯｸM-PRO" w:hAnsi="HG丸ｺﾞｼｯｸM-PRO" w:hint="eastAsia"/>
          <w:sz w:val="24"/>
          <w:szCs w:val="24"/>
        </w:rPr>
        <w:t>良かった　　イ　まあ良かった　　ウ　普通　　エ　あまり良くなかった</w:t>
      </w:r>
    </w:p>
    <w:p w:rsidR="003159A9" w:rsidRDefault="00593472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（２）現在</w:t>
      </w:r>
    </w:p>
    <w:p w:rsidR="009C442F" w:rsidRDefault="009C442F" w:rsidP="009C442F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　良い　　　　イ　まあ良い　　　　ウ　普通　　エ　あまり良くない</w:t>
      </w:r>
    </w:p>
    <w:p w:rsidR="005C45EE" w:rsidRDefault="00BF07DB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5C45EE">
        <w:rPr>
          <w:rFonts w:ascii="HG丸ｺﾞｼｯｸM-PRO" w:eastAsia="HG丸ｺﾞｼｯｸM-PRO" w:hAnsi="HG丸ｺﾞｼｯｸM-PRO" w:hint="eastAsia"/>
          <w:sz w:val="24"/>
          <w:szCs w:val="24"/>
        </w:rPr>
        <w:t>３　介護をすることについてどのように感じていますか</w:t>
      </w:r>
    </w:p>
    <w:p w:rsidR="005C45EE" w:rsidRDefault="005C45EE" w:rsidP="00BF0948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C45EE">
        <w:rPr>
          <w:rFonts w:ascii="HG丸ｺﾞｼｯｸM-PRO" w:eastAsia="HG丸ｺﾞｼｯｸM-PRO" w:hAnsi="HG丸ｺﾞｼｯｸM-PRO" w:hint="eastAsia"/>
          <w:sz w:val="24"/>
          <w:szCs w:val="24"/>
        </w:rPr>
        <w:t>介護のために自分の生活（仕事や学業、家庭や社会の役割）に支障が出るのは</w:t>
      </w:r>
    </w:p>
    <w:p w:rsidR="005C45EE" w:rsidRPr="005C45EE" w:rsidRDefault="005C45EE" w:rsidP="00BF0948">
      <w:pPr>
        <w:pStyle w:val="a3"/>
        <w:spacing w:line="360" w:lineRule="auto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　構わない　　イ　まあ構わない　　ウ　やや抵抗がある　　エ　抵抗がある</w:t>
      </w:r>
    </w:p>
    <w:p w:rsidR="005C45EE" w:rsidRDefault="005B3B02" w:rsidP="00BF0948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自分が介護を担うことは</w:t>
      </w:r>
    </w:p>
    <w:p w:rsidR="005C45EE" w:rsidRPr="005C45EE" w:rsidRDefault="005C45EE" w:rsidP="00BF0948">
      <w:pPr>
        <w:pStyle w:val="a3"/>
        <w:spacing w:line="360" w:lineRule="auto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　構わない　　イ　まあ構わない　　ウ　やや抵抗がある　　エ　抵抗がある</w:t>
      </w:r>
    </w:p>
    <w:p w:rsidR="005C45EE" w:rsidRDefault="00BF07DB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5C45EE">
        <w:rPr>
          <w:rFonts w:ascii="HG丸ｺﾞｼｯｸM-PRO" w:eastAsia="HG丸ｺﾞｼｯｸM-PRO" w:hAnsi="HG丸ｺﾞｼｯｸM-PRO" w:hint="eastAsia"/>
          <w:sz w:val="24"/>
          <w:szCs w:val="24"/>
        </w:rPr>
        <w:t>４　現在の自分の健康状態はどうですか</w:t>
      </w:r>
    </w:p>
    <w:p w:rsidR="005C45EE" w:rsidRDefault="004F4A62" w:rsidP="00BF0948">
      <w:pPr>
        <w:pStyle w:val="a3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体調について</w:t>
      </w:r>
    </w:p>
    <w:p w:rsidR="005C45EE" w:rsidRPr="005C45EE" w:rsidRDefault="005C45EE" w:rsidP="00BF0948">
      <w:pPr>
        <w:pStyle w:val="a3"/>
        <w:spacing w:line="360" w:lineRule="auto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ア　良い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イ　まあ良い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ウ　やや良くない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エ　良くない</w:t>
      </w:r>
    </w:p>
    <w:p w:rsidR="005C45EE" w:rsidRDefault="004F4A62" w:rsidP="00BF0948">
      <w:pPr>
        <w:pStyle w:val="a3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持病など健康面で気になること</w:t>
      </w:r>
    </w:p>
    <w:p w:rsidR="005C45EE" w:rsidRDefault="005C45EE" w:rsidP="00BF0948">
      <w:pPr>
        <w:pStyle w:val="a3"/>
        <w:spacing w:line="360" w:lineRule="auto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　　　　　　　　　　　　　　　　　　　　　　　　）</w:t>
      </w:r>
    </w:p>
    <w:p w:rsidR="005C45EE" w:rsidRDefault="004F4A62" w:rsidP="00BF0948">
      <w:pPr>
        <w:pStyle w:val="a3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睡眠について</w:t>
      </w:r>
    </w:p>
    <w:p w:rsidR="005C45EE" w:rsidRPr="005C45EE" w:rsidRDefault="005C45EE" w:rsidP="00BF0948">
      <w:pPr>
        <w:pStyle w:val="a3"/>
        <w:spacing w:line="360" w:lineRule="auto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　よく眠れる　　イ　まあ眠れる　　ウ　あまり眠れない　　エ　眠れない</w:t>
      </w:r>
    </w:p>
    <w:p w:rsidR="005C45EE" w:rsidRDefault="004F4A62" w:rsidP="00BF0948">
      <w:pPr>
        <w:pStyle w:val="a3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食事について</w:t>
      </w:r>
    </w:p>
    <w:p w:rsidR="005C45EE" w:rsidRPr="00833A80" w:rsidRDefault="00581B7E" w:rsidP="00BF0948">
      <w:pPr>
        <w:pStyle w:val="a3"/>
        <w:spacing w:line="360" w:lineRule="auto"/>
        <w:ind w:leftChars="0" w:left="720" w:rightChars="-203" w:right="-426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ア　よく食べられる　 </w:t>
      </w:r>
      <w:r w:rsidR="005C45EE" w:rsidRPr="00833A80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イ　まあ食べられる　　ウ　あまり食べられない　エ</w:t>
      </w:r>
      <w:r w:rsidR="00833A80" w:rsidRPr="00833A80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</w:t>
      </w:r>
      <w:r w:rsidR="005C45EE" w:rsidRPr="00833A80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食べられない</w:t>
      </w:r>
    </w:p>
    <w:p w:rsidR="005C45EE" w:rsidRDefault="00833A80" w:rsidP="00BF0948">
      <w:pPr>
        <w:pStyle w:val="a3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33A80">
        <w:rPr>
          <w:rFonts w:ascii="HG丸ｺﾞｼｯｸM-PRO" w:eastAsia="HG丸ｺﾞｼｯｸM-PRO" w:hAnsi="HG丸ｺﾞｼｯｸM-PRO" w:hint="eastAsia"/>
          <w:sz w:val="24"/>
          <w:szCs w:val="24"/>
        </w:rPr>
        <w:t>イライラすることは</w:t>
      </w:r>
    </w:p>
    <w:p w:rsidR="00833A80" w:rsidRDefault="00833A80" w:rsidP="00BF0948">
      <w:pPr>
        <w:pStyle w:val="a3"/>
        <w:spacing w:line="360" w:lineRule="auto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ア　よくある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イ　時々ある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ウ　あまりない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エ　ない</w:t>
      </w:r>
    </w:p>
    <w:p w:rsidR="00C15BEC" w:rsidRPr="00CC53F2" w:rsidRDefault="00CC53F2" w:rsidP="00C15BE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716D1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6C7DE8" wp14:editId="3A26EC99">
                <wp:simplePos x="0" y="0"/>
                <wp:positionH relativeFrom="margin">
                  <wp:align>right</wp:align>
                </wp:positionH>
                <wp:positionV relativeFrom="paragraph">
                  <wp:posOffset>37769</wp:posOffset>
                </wp:positionV>
                <wp:extent cx="3631123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1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3F2" w:rsidRPr="00527622" w:rsidRDefault="00CC53F2" w:rsidP="00CC53F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射水市地域福祉課・</w:t>
                            </w:r>
                            <w:r w:rsidRPr="00527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射水市在宅医療</w:t>
                            </w:r>
                            <w:r w:rsidRPr="00527622"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  <w:t>介護提供</w:t>
                            </w:r>
                            <w:r w:rsidRPr="00527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体制ワーキング</w:t>
                            </w:r>
                            <w:r w:rsidRPr="00527622"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  <w:t>部会作成</w:t>
                            </w:r>
                            <w:r w:rsidRPr="00527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（</w:t>
                            </w:r>
                            <w:r w:rsidRPr="00527622"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  <w:t>2019）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C7DE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4.7pt;margin-top:2.95pt;width:285.9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7kLQIAAAsEAAAOAAAAZHJzL2Uyb0RvYy54bWysU0uOEzEQ3SNxB8t70p98mGmlMxpmCEKa&#10;AaSBAzhud9rCP2wn3WGZSIhDcAXEmvP0RSi7MyGCHaIXlsvV9Vzv1fP8qpMCbZl1XKsSZ6MUI6ao&#10;rrhal/jD++WzC4ycJ6oiQitW4h1z+Grx9Mm8NQXLdaNFxSwCEOWK1pS48d4USeJowyRxI22YgmSt&#10;rSQeQrtOKktaQJciydN0lrTaVsZqypyD09shiRcRv64Z9W/r2jGPRImhNx9XG9dVWJPFnBRrS0zD&#10;6bEN8g9dSMIVXHqCuiWeoI3lf0FJTq12uvYjqmWi65pTFjkAmyz9g81DQwyLXEAcZ04yuf8HS99s&#10;31nEqxLPMFJEwoj6w5d+/73f/+wPX1F/+NYfDv3+B8QoD3K1xhVQ9WCgzncvdAdjj9SdudP0o0NK&#10;3zRErdm1tbptGKmg3SxUJmelA44LIKv2XldwL9l4HYG62sqgJaiDAB3GtjuNinUeUTgcz8ZZlo8x&#10;opDLJulklsdhJqR4LDfW+VdMSxQ2JbbghQhPtnfOh3ZI8fhLuE3pJRci+kEo1Jb4cppPY8FZRnIP&#10;dhVclvgiDd9goMDypapisSdcDHu4QKgj7cB04Oy7VRcFP6m50tUOdLB6cCe8Jtg02n7GqAVnlth9&#10;2hDLMBKvFWh5mU0mwcoxmEyfA3FkzzOr8wxRFKBK7DEatjc+2j9QduYaNF/yqEYYztDJsWVwXBTp&#10;+DqCpc/j+NfvN7z4BQAA//8DAFBLAwQUAAYACAAAACEAqRaQk9sAAAAGAQAADwAAAGRycy9kb3du&#10;cmV2LnhtbEyPwU7DMBBE70j8g7VI3KiTSCWQxqkq1JYjtESc3XibRMRrK3bT8PcsJziOZjTzplzP&#10;dhATjqF3pCBdJCCQGmd6ahXUH7uHJxAhajJ6cIQKvjHAurq9KXVh3JUOOB1jK7iEQqEVdDH6QsrQ&#10;dGh1WDiPxN7ZjVZHlmMrzaivXG4HmSXJo7S6J17otMeXDpuv48Uq8NHv89fx7X2z3U1J/bmvs77d&#10;KnV/N29WICLO8S8Mv/iMDhUzndyFTBCDAj4SFSyfQbC5zFP+cVKQZXkKsirlf/zqBwAA//8DAFBL&#10;AQItABQABgAIAAAAIQC2gziS/gAAAOEBAAATAAAAAAAAAAAAAAAAAAAAAABbQ29udGVudF9UeXBl&#10;c10ueG1sUEsBAi0AFAAGAAgAAAAhADj9If/WAAAAlAEAAAsAAAAAAAAAAAAAAAAALwEAAF9yZWxz&#10;Ly5yZWxzUEsBAi0AFAAGAAgAAAAhABzgPuQtAgAACwQAAA4AAAAAAAAAAAAAAAAALgIAAGRycy9l&#10;Mm9Eb2MueG1sUEsBAi0AFAAGAAgAAAAhAKkWkJPbAAAABgEAAA8AAAAAAAAAAAAAAAAAhwQAAGRy&#10;cy9kb3ducmV2LnhtbFBLBQYAAAAABAAEAPMAAACPBQAAAAA=&#10;" filled="f" stroked="f">
                <v:textbox style="mso-fit-shape-to-text:t">
                  <w:txbxContent>
                    <w:p w:rsidR="00CC53F2" w:rsidRPr="00527622" w:rsidRDefault="00CC53F2" w:rsidP="00CC53F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射水市地域福祉課・</w:t>
                      </w:r>
                      <w:r w:rsidRPr="00527622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射水市在宅医療</w:t>
                      </w:r>
                      <w:r w:rsidRPr="00527622"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  <w:t>介護提供</w:t>
                      </w:r>
                      <w:r w:rsidRPr="00527622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体制ワーキング</w:t>
                      </w:r>
                      <w:r w:rsidRPr="00527622"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  <w:t>部会作成</w:t>
                      </w:r>
                      <w:r w:rsidRPr="00527622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（</w:t>
                      </w:r>
                      <w:r w:rsidRPr="00527622"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  <w:t>2019）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3A80" w:rsidRDefault="00833A80" w:rsidP="00BF0948">
      <w:pPr>
        <w:pStyle w:val="a3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落ち込むことは</w:t>
      </w:r>
    </w:p>
    <w:p w:rsidR="00833A80" w:rsidRDefault="00833A80" w:rsidP="00BF0948">
      <w:pPr>
        <w:pStyle w:val="a3"/>
        <w:spacing w:line="360" w:lineRule="auto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ア　よくある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イ　時々ある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ウ　あまりない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1B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エ　ない</w:t>
      </w:r>
    </w:p>
    <w:p w:rsidR="00833A80" w:rsidRDefault="00833A80" w:rsidP="00BF0948">
      <w:pPr>
        <w:pStyle w:val="a3"/>
        <w:numPr>
          <w:ilvl w:val="0"/>
          <w:numId w:val="2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孤立を感じることは</w:t>
      </w:r>
    </w:p>
    <w:p w:rsidR="00833A80" w:rsidRDefault="00833A80" w:rsidP="00BF0948">
      <w:pPr>
        <w:pStyle w:val="a3"/>
        <w:spacing w:line="360" w:lineRule="auto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ア　よくある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イ　時々ある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ウ　あまりない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1B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エ　ない</w:t>
      </w:r>
    </w:p>
    <w:p w:rsidR="00833A80" w:rsidRDefault="00BF07DB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833A80">
        <w:rPr>
          <w:rFonts w:ascii="HG丸ｺﾞｼｯｸM-PRO" w:eastAsia="HG丸ｺﾞｼｯｸM-PRO" w:hAnsi="HG丸ｺﾞｼｯｸM-PRO" w:hint="eastAsia"/>
          <w:sz w:val="24"/>
          <w:szCs w:val="24"/>
        </w:rPr>
        <w:t>５　介護を実際に手伝ってくれる人は（家族、親戚、友人など）</w:t>
      </w:r>
    </w:p>
    <w:p w:rsidR="00833A80" w:rsidRDefault="00833A80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ア　いる　　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イ　いない</w:t>
      </w:r>
    </w:p>
    <w:p w:rsidR="00833A80" w:rsidRDefault="00BF07DB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833A80">
        <w:rPr>
          <w:rFonts w:ascii="HG丸ｺﾞｼｯｸM-PRO" w:eastAsia="HG丸ｺﾞｼｯｸM-PRO" w:hAnsi="HG丸ｺﾞｼｯｸM-PRO" w:hint="eastAsia"/>
          <w:sz w:val="24"/>
          <w:szCs w:val="24"/>
        </w:rPr>
        <w:t>６　困ったときに頼める人は（介護サービス事業者も含む）</w:t>
      </w:r>
    </w:p>
    <w:p w:rsidR="00833A80" w:rsidRPr="00833A80" w:rsidRDefault="00833A80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ア　いる　　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イ　いない</w:t>
      </w:r>
    </w:p>
    <w:p w:rsidR="005C45EE" w:rsidRDefault="00BF07DB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833A80">
        <w:rPr>
          <w:rFonts w:ascii="HG丸ｺﾞｼｯｸM-PRO" w:eastAsia="HG丸ｺﾞｼｯｸM-PRO" w:hAnsi="HG丸ｺﾞｼｯｸM-PRO" w:hint="eastAsia"/>
          <w:sz w:val="24"/>
          <w:szCs w:val="24"/>
        </w:rPr>
        <w:t>７　悩みや気持ちを相談できる人は</w:t>
      </w:r>
    </w:p>
    <w:p w:rsidR="00833A80" w:rsidRDefault="00833A80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ア　いる　　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イ　いない</w:t>
      </w:r>
    </w:p>
    <w:p w:rsidR="00833A80" w:rsidRDefault="00BF07DB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833A80">
        <w:rPr>
          <w:rFonts w:ascii="HG丸ｺﾞｼｯｸM-PRO" w:eastAsia="HG丸ｺﾞｼｯｸM-PRO" w:hAnsi="HG丸ｺﾞｼｯｸM-PRO" w:hint="eastAsia"/>
          <w:sz w:val="24"/>
          <w:szCs w:val="24"/>
        </w:rPr>
        <w:t>８　介護に関する専門的なことを聞ける人は</w:t>
      </w:r>
    </w:p>
    <w:p w:rsidR="00833A80" w:rsidRDefault="00833A80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ア　いる　　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イ　いない</w:t>
      </w:r>
    </w:p>
    <w:p w:rsidR="00BF0948" w:rsidRDefault="00BF07DB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833A80">
        <w:rPr>
          <w:rFonts w:ascii="HG丸ｺﾞｼｯｸM-PRO" w:eastAsia="HG丸ｺﾞｼｯｸM-PRO" w:hAnsi="HG丸ｺﾞｼｯｸM-PRO" w:hint="eastAsia"/>
          <w:sz w:val="24"/>
          <w:szCs w:val="24"/>
        </w:rPr>
        <w:t>９　介護</w:t>
      </w:r>
      <w:r w:rsidR="00BF0948">
        <w:rPr>
          <w:rFonts w:ascii="HG丸ｺﾞｼｯｸM-PRO" w:eastAsia="HG丸ｺﾞｼｯｸM-PRO" w:hAnsi="HG丸ｺﾞｼｯｸM-PRO" w:hint="eastAsia"/>
          <w:sz w:val="24"/>
          <w:szCs w:val="24"/>
        </w:rPr>
        <w:t>の他にしていることは</w:t>
      </w:r>
    </w:p>
    <w:p w:rsidR="00BF0948" w:rsidRDefault="00BF0948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ア　仕事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イ　子育て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ウ　他の家族の世話　　エ　ボランティア</w:t>
      </w:r>
    </w:p>
    <w:p w:rsidR="00BF0948" w:rsidRDefault="00BF0948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オ　学業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カ　その他（　　　　　　　　</w:t>
      </w:r>
      <w:r w:rsidR="004F4A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）</w:t>
      </w:r>
    </w:p>
    <w:p w:rsidR="00BF0948" w:rsidRDefault="00BF0948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キ　特になし</w:t>
      </w:r>
    </w:p>
    <w:p w:rsidR="00BF0948" w:rsidRDefault="00BF07DB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BF0948">
        <w:rPr>
          <w:rFonts w:ascii="HG丸ｺﾞｼｯｸM-PRO" w:eastAsia="HG丸ｺﾞｼｯｸM-PRO" w:hAnsi="HG丸ｺﾞｼｯｸM-PRO" w:hint="eastAsia"/>
          <w:sz w:val="24"/>
          <w:szCs w:val="24"/>
        </w:rPr>
        <w:t>10　自分の時間を持つことは</w:t>
      </w:r>
    </w:p>
    <w:p w:rsidR="00BF0948" w:rsidRDefault="00BF0948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ア　できる　　</w:t>
      </w:r>
      <w:r w:rsidR="00EE42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イ　まあできる　　ウ　あまりできない　　エ　できない</w:t>
      </w:r>
    </w:p>
    <w:p w:rsidR="0020432E" w:rsidRPr="005F0ACC" w:rsidRDefault="00BF07DB" w:rsidP="0020432E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BF09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11　</w:t>
      </w:r>
      <w:r w:rsidR="0020432E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介護をする中</w:t>
      </w:r>
      <w:r w:rsidR="004F4A62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0432E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、うまくいかなかったり困ったりすることはありますか</w:t>
      </w:r>
    </w:p>
    <w:p w:rsidR="00490E9F" w:rsidRPr="005F0ACC" w:rsidRDefault="00490E9F" w:rsidP="00C97DB1">
      <w:pPr>
        <w:spacing w:line="360" w:lineRule="auto"/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ア　買い物　　</w:t>
      </w:r>
      <w:r w:rsidR="00C97DB1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イ　食事の用意（調理）　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7DB1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ウ　掃除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や洗濯　　エ</w:t>
      </w:r>
      <w:r w:rsidR="00C97DB1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食事介助</w:t>
      </w:r>
    </w:p>
    <w:p w:rsidR="00490E9F" w:rsidRPr="005F0ACC" w:rsidRDefault="00490E9F" w:rsidP="00490E9F">
      <w:pPr>
        <w:spacing w:line="360" w:lineRule="auto"/>
        <w:ind w:right="-143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オ　口腔ケア　</w:t>
      </w:r>
      <w:r w:rsidR="005F0ACC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7DB1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カ　着替えの介助　　キ　洗面・入浴介助　　ク　排泄介助</w:t>
      </w:r>
    </w:p>
    <w:p w:rsidR="005F0ACC" w:rsidRPr="005F0ACC" w:rsidRDefault="00C97DB1" w:rsidP="00490E9F">
      <w:pPr>
        <w:spacing w:line="360" w:lineRule="auto"/>
        <w:ind w:right="-143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ケ　服薬介助</w:t>
      </w:r>
      <w:r w:rsidR="00490E9F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コ　通院介助　</w:t>
      </w:r>
      <w:r w:rsidR="005F0ACC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06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F0ACC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サ　医療的処置　　</w:t>
      </w:r>
      <w:r w:rsidR="00C706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F0ACC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シ　金銭管理</w:t>
      </w:r>
    </w:p>
    <w:p w:rsidR="005F0ACC" w:rsidRPr="005F0ACC" w:rsidRDefault="005F0ACC" w:rsidP="00490E9F">
      <w:pPr>
        <w:spacing w:line="360" w:lineRule="auto"/>
        <w:ind w:right="-143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ス　夜間の世話（　　　　　　　　）　セ</w:t>
      </w:r>
      <w:r w:rsidR="00C97DB1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認知症状の対応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 ）</w:t>
      </w:r>
    </w:p>
    <w:p w:rsidR="00B01DE1" w:rsidRPr="005F0ACC" w:rsidRDefault="00B01DE1" w:rsidP="00490E9F">
      <w:pPr>
        <w:spacing w:line="360" w:lineRule="auto"/>
        <w:ind w:right="-143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ソ</w:t>
      </w:r>
      <w:r w:rsidR="00C97DB1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仕事との両立　</w:t>
      </w:r>
      <w:r w:rsidR="005F0ACC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タ</w:t>
      </w:r>
      <w:r w:rsidR="00C97DB1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53F96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親戚</w:t>
      </w:r>
      <w:r w:rsidR="00EF33F6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453F96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近隣との人間関係</w:t>
      </w:r>
      <w:r w:rsidR="00C706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チ　介護事業所との関係</w:t>
      </w:r>
    </w:p>
    <w:p w:rsidR="00453F96" w:rsidRPr="005F0ACC" w:rsidRDefault="00453F96" w:rsidP="00C97DB1">
      <w:pPr>
        <w:spacing w:line="360" w:lineRule="auto"/>
        <w:ind w:rightChars="-135" w:right="-283"/>
        <w:rPr>
          <w:rFonts w:ascii="HG丸ｺﾞｼｯｸM-PRO" w:eastAsia="HG丸ｺﾞｼｯｸM-PRO" w:hAnsi="HG丸ｺﾞｼｯｸM-PRO"/>
          <w:sz w:val="24"/>
          <w:szCs w:val="24"/>
        </w:rPr>
      </w:pP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F33F6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06BB">
        <w:rPr>
          <w:rFonts w:ascii="HG丸ｺﾞｼｯｸM-PRO" w:eastAsia="HG丸ｺﾞｼｯｸM-PRO" w:hAnsi="HG丸ｺﾞｼｯｸM-PRO" w:hint="eastAsia"/>
          <w:sz w:val="24"/>
          <w:szCs w:val="24"/>
        </w:rPr>
        <w:t>ツ</w:t>
      </w:r>
      <w:r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</w:t>
      </w:r>
      <w:r w:rsidR="00EF33F6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　　　　　</w:t>
      </w:r>
      <w:r w:rsidR="00952D53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EF33F6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</w:p>
    <w:p w:rsidR="00C706BB" w:rsidRDefault="00C706BB" w:rsidP="00BF094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5F0AC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DD9EF" wp14:editId="358EA98D">
                <wp:simplePos x="0" y="0"/>
                <wp:positionH relativeFrom="column">
                  <wp:posOffset>51435</wp:posOffset>
                </wp:positionH>
                <wp:positionV relativeFrom="paragraph">
                  <wp:posOffset>325755</wp:posOffset>
                </wp:positionV>
                <wp:extent cx="6124575" cy="9239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23925"/>
                        </a:xfrm>
                        <a:prstGeom prst="bracketPair">
                          <a:avLst>
                            <a:gd name="adj" fmla="val 939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0E4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.05pt;margin-top:25.65pt;width:482.2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tDnwIAAIsFAAAOAAAAZHJzL2Uyb0RvYy54bWysVM1uEzEQviPxDpbvdLObtJComypqVYRU&#10;lYoW9ex47cZge4zt/HHrmSOPABIPVvEejL2bHwoSAnHxenZmPs9883N8sjKaLIQPCmxNy4MeJcJy&#10;aJS9q+nbm/NnLygJkdmGabCipmsR6Mn46ZPjpRuJCmagG+EJgtgwWrqazmJ0o6IIfCYMCwfghEWl&#10;BG9YRNHfFY1nS0Q3uqh6vaNiCb5xHrgIAf+etUo6zvhSCh5fSxlEJLqmGFvMp8/nNJ3F+JiN7jxz&#10;M8W7MNg/RGGYsvjoFuqMRUbmXv0CZRT3EEDGAw6mACkVFzkHzKbsPcrmesacyLkgOcFtaQr/D5Zf&#10;Lq48UU1N+5RYZrBE379+e7j/9HD/5eH+M+knhpYujNDw2l35Tgp4TemupDfpi4mQVWZ1vWVVrCLh&#10;+POorAaHzw8p4agbVv1hdZhAi5238yG+FGBIutR06hl/L+IVUz5zyhYXIWZymy5E1ryjRBqNpVow&#10;TYb94aCD7GwRfAOaHLVNZwCtmnOldRZSh4lT7Qki1DSuyg5hzwpRkmeR8m8zzre41qJFfSMkcoc5&#10;ljnQ3LU7TMa5sLHqcLVF6+QmMYKtY+/Pjp19chW5o//GeeuRXwYbt85GWWj5fRT2jgrZ2m8YaPNO&#10;FEyhWWPbeGjnKTh+rrB0Fyxg1TxWBUcNl0J8jYfUsKwpdDdKZuA//u5/sse+Ri0lSxzImoYPc+YF&#10;JfqVxY4floNBmuAsYENVKPh9zXRfY+fmFLCuJa4fx/M12Ue9uUoP5hZ3xyS9iipmOb5dUx79RjiN&#10;7aLA7cPFZJLNcGodixf22vFN1VOj3axumXdd/0bs/EvYDC8b5Z5sO35nm+phYTKPIFVMyh2vnYAT&#10;j7efVsq+nK12O3T8AwAA//8DAFBLAwQUAAYACAAAACEABsx58NwAAAAIAQAADwAAAGRycy9kb3du&#10;cmV2LnhtbEyPwU7DMBBE70j8g7VI3KiTIkIa4lSlEic40AJ3x946EfY6it3W/D3mRI+reZp5266T&#10;s+yEcxg9CSgXBTAk5fVIRsDnx8tdDSxESVpaTyjgBwOsu+urVjban2mHp300LJdQaKSAIcap4Tyo&#10;AZ0MCz8h5ezgZydjPmfD9SzPudxZviyKijs5Ul4Y5ITbAdX3/ugEKHtIeti99snb7duzCZt39WWE&#10;uL1JmydgEVP8h+FPP6tDl516fyQdmBVQlxkU8FDeA8vx6nFZAeszt6pq4F3LLx/ofgEAAP//AwBQ&#10;SwECLQAUAAYACAAAACEAtoM4kv4AAADhAQAAEwAAAAAAAAAAAAAAAAAAAAAAW0NvbnRlbnRfVHlw&#10;ZXNdLnhtbFBLAQItABQABgAIAAAAIQA4/SH/1gAAAJQBAAALAAAAAAAAAAAAAAAAAC8BAABfcmVs&#10;cy8ucmVsc1BLAQItABQABgAIAAAAIQAkNvtDnwIAAIsFAAAOAAAAAAAAAAAAAAAAAC4CAABkcnMv&#10;ZTJvRG9jLnhtbFBLAQItABQABgAIAAAAIQAGzHnw3AAAAAgBAAAPAAAAAAAAAAAAAAAAAPkEAABk&#10;cnMvZG93bnJldi54bWxQSwUGAAAAAAQABADzAAAAAgYAAAAA&#10;" adj="2029" strokecolor="black [3213]" strokeweight=".5pt">
                <v:stroke joinstyle="miter"/>
              </v:shape>
            </w:pict>
          </mc:Fallback>
        </mc:AlternateContent>
      </w:r>
      <w:r w:rsidR="00BF07DB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453F96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12　情報や支援を希望すること</w:t>
      </w:r>
      <w:r w:rsidR="00EF33F6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13C5A" w:rsidRPr="005F0ACC">
        <w:rPr>
          <w:rFonts w:ascii="HG丸ｺﾞｼｯｸM-PRO" w:eastAsia="HG丸ｺﾞｼｯｸM-PRO" w:hAnsi="HG丸ｺﾞｼｯｸM-PRO" w:hint="eastAsia"/>
          <w:sz w:val="24"/>
          <w:szCs w:val="24"/>
        </w:rPr>
        <w:t>ケアマネジャーに知っておいてもらいたいこと</w:t>
      </w:r>
    </w:p>
    <w:p w:rsidR="00453F96" w:rsidRPr="005F0ACC" w:rsidRDefault="00C706BB" w:rsidP="00C706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16D1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25A4C6" wp14:editId="3B2F05C3">
                <wp:simplePos x="0" y="0"/>
                <wp:positionH relativeFrom="margin">
                  <wp:align>right</wp:align>
                </wp:positionH>
                <wp:positionV relativeFrom="paragraph">
                  <wp:posOffset>774700</wp:posOffset>
                </wp:positionV>
                <wp:extent cx="3631123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1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ACC" w:rsidRPr="00527622" w:rsidRDefault="00CC53F2" w:rsidP="005F0AC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射水市地域福祉課・</w:t>
                            </w:r>
                            <w:r w:rsidR="005F0ACC" w:rsidRPr="00527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射水市在宅医療</w:t>
                            </w:r>
                            <w:r w:rsidR="005F0ACC" w:rsidRPr="00527622"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  <w:t>介護提供</w:t>
                            </w:r>
                            <w:r w:rsidR="005F0ACC" w:rsidRPr="00527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体制ワーキング</w:t>
                            </w:r>
                            <w:r w:rsidR="005F0ACC" w:rsidRPr="00527622"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  <w:t>部会作成</w:t>
                            </w:r>
                            <w:r w:rsidR="005F0ACC" w:rsidRPr="0052762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（</w:t>
                            </w:r>
                            <w:r w:rsidR="005F0ACC" w:rsidRPr="00527622"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  <w:t>2019）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5A4C6" id="_x0000_s1029" type="#_x0000_t202" style="position:absolute;left:0;text-align:left;margin-left:234.7pt;margin-top:61pt;width:285.9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ukLwIAAAsEAAAOAAAAZHJzL2Uyb0RvYy54bWysU02O0zAU3iNxB8t7mqRNy0zUdDTMUIQ0&#10;A0gDB3Adp7HwH7bbZFi2EuIQXAGx5jy5CM9OWyrYIbKw/PzyPr/ve5/nV50UaMus41qVOBulGDFF&#10;dcXVusQf3i+fXWDkPFEVEVqxEj8yh68WT5/MW1OwsW60qJhFAKJc0ZoSN96bIkkcbZgkbqQNU5Cs&#10;tZXEQ2jXSWVJC+hSJOM0nSWttpWxmjLn4PR2SOJFxK9rRv3bunbMI1Fi6M3H1cZ1FdZkMSfF2hLT&#10;cHpog/xDF5JwBZeeoG6JJ2hj+V9QklOrna79iGqZ6LrmlEUOwCZL/2Dz0BDDIhcQx5mTTO7/wdI3&#10;23cW8arEOUaKSBhRv//S7773u5/9/ivq99/6/b7f/YAYjYNcrXEFVD0YqPPdC93B2CN1Z+40/eiQ&#10;0jcNUWt2ba1uG0YqaDcLlclZ6YDjAsiqvdcV3Es2XkegrrYyaAnqIECHsT2eRsU6jygcTmaTLBtP&#10;MKKQy/I0n43jMBNSHMuNdf4V0xKFTYkteCHCk+2d86EdUhx/CbcpveRCRD8IhdoSX07H01hwlpHc&#10;g10FlyW+SMM3GCiwfKmqWOwJF8MeLhDqQDswHTj7btVFwSdHNVe6egQdrB7cCa8JNo22nzFqwZkl&#10;dp82xDKMxGsFWl5meR6sHIN8+hyII3ueWZ1niKIAVWKP0bC98dH+gbIz16D5kkc1wnCGTg4tg+Oi&#10;SIfXESx9Hse/fr/hxS8AAAD//wMAUEsDBBQABgAIAAAAIQChb09P3QAAAAgBAAAPAAAAZHJzL2Rv&#10;d25yZXYueG1sTI9BT8MwDIXvSPyHyEi7sXTZYKg0nSa0jSMwKs5ZY9qKxqmSrCv/HnOCm+339Py9&#10;YjO5XowYYudJw2KegUCqve2o0VC9728fQMRkyJreE2r4xgib8vqqMLn1F3rD8ZgawSEUc6OhTWnI&#10;pYx1i87EuR+QWPv0wZnEa2ikDebC4a6XKsvupTMd8YfWDPjUYv11PDsNQxoO6+fw8rrd7ces+jhU&#10;qmt2Ws9upu0jiIRT+jPDLz6jQ8lMJ38mG0WvgYskvirFA8t36wU3OWlYrpYKZFnI/wXKHwAAAP//&#10;AwBQSwECLQAUAAYACAAAACEAtoM4kv4AAADhAQAAEwAAAAAAAAAAAAAAAAAAAAAAW0NvbnRlbnRf&#10;VHlwZXNdLnhtbFBLAQItABQABgAIAAAAIQA4/SH/1gAAAJQBAAALAAAAAAAAAAAAAAAAAC8BAABf&#10;cmVscy8ucmVsc1BLAQItABQABgAIAAAAIQCZNCukLwIAAAsEAAAOAAAAAAAAAAAAAAAAAC4CAABk&#10;cnMvZTJvRG9jLnhtbFBLAQItABQABgAIAAAAIQChb09P3QAAAAgBAAAPAAAAAAAAAAAAAAAAAIkE&#10;AABkcnMvZG93bnJldi54bWxQSwUGAAAAAAQABADzAAAAkwUAAAAA&#10;" filled="f" stroked="f">
                <v:textbox style="mso-fit-shape-to-text:t">
                  <w:txbxContent>
                    <w:p w:rsidR="005F0ACC" w:rsidRPr="00527622" w:rsidRDefault="00CC53F2" w:rsidP="005F0ACC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射水市地域福祉課・</w:t>
                      </w:r>
                      <w:r w:rsidR="005F0ACC" w:rsidRPr="00527622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射水市在宅医療</w:t>
                      </w:r>
                      <w:r w:rsidR="005F0ACC" w:rsidRPr="00527622"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  <w:t>介護提供</w:t>
                      </w:r>
                      <w:r w:rsidR="005F0ACC" w:rsidRPr="00527622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体制ワーキング</w:t>
                      </w:r>
                      <w:r w:rsidR="005F0ACC" w:rsidRPr="00527622"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  <w:t>部会作成</w:t>
                      </w:r>
                      <w:r w:rsidR="005F0ACC" w:rsidRPr="00527622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（</w:t>
                      </w:r>
                      <w:r w:rsidR="005F0ACC" w:rsidRPr="00527622"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  <w:t>2019）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自分らしい生活を送るためにどのように暮らしたいか、もしもの時の対応など</w:t>
      </w:r>
      <w:bookmarkStart w:id="0" w:name="_GoBack"/>
      <w:bookmarkEnd w:id="0"/>
      <w:r w:rsidR="002A1B6F" w:rsidRPr="005F0AC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75F099" wp14:editId="199C1E3D">
                <wp:simplePos x="0" y="0"/>
                <wp:positionH relativeFrom="column">
                  <wp:posOffset>3505200</wp:posOffset>
                </wp:positionH>
                <wp:positionV relativeFrom="paragraph">
                  <wp:posOffset>1464310</wp:posOffset>
                </wp:positionV>
                <wp:extent cx="320040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D13" w:rsidRPr="00716D13" w:rsidRDefault="00716D13" w:rsidP="00716D1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16D1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射水市在宅医療</w:t>
                            </w:r>
                            <w:r w:rsidRPr="00716D1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介護提供</w:t>
                            </w:r>
                            <w:r w:rsidRPr="00716D1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体制ワーキング</w:t>
                            </w:r>
                            <w:r w:rsidRPr="00716D1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部会作成</w:t>
                            </w:r>
                            <w:r w:rsidRPr="00716D1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16D1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2019）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5F099" id="_x0000_s1031" type="#_x0000_t202" style="position:absolute;left:0;text-align:left;margin-left:276pt;margin-top:115.3pt;width:25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xfLQIAAAwEAAAOAAAAZHJzL2Uyb0RvYy54bWysU82O0zAQviPxDpbvNGlJl92o6WrZpQhp&#10;+ZEWHsB1nMbC8RjbbVKOrYR4CF4BceZ58iKMnbZUcEPkYHk8mc/zffN5dt01imyEdRJ0QcejlBKh&#10;OZRSrwr64f3iySUlzjNdMgVaFHQrHL2eP340a00uJlCDKoUlCKJd3pqC1t6bPEkcr0XD3AiM0Jis&#10;wDbMY2hXSWlZi+iNSiZpepG0YEtjgQvn8PRuSNJ5xK8qwf3bqnLCE1VQ7M3H1cZ1GdZkPmP5yjJT&#10;S35og/1DFw2TGi89Qd0xz8jayr+gGsktOKj8iEOTQFVJLiIHZDNO/2DzUDMjIhcUx5mTTO7/wfI3&#10;m3eWyBJnl1GiWYMz6vdf+t33fvez338l/f5bv9/3ux8Yk0nQqzUux7IHg4W+ew4d1kbuztwD/+iI&#10;htua6ZW4sRbaWrAS+x2HyuSsdMBxAWTZvoYS72VrDxGoq2wTxER5CKLj3LanWYnOE46HT3H6WYop&#10;jrlxlmYXkzjNhOXHcmOdfymgIWFTUItmiPBsc+98aIflx1/CbRoWUqloCKVJW9Cr6WQaC84yjfTo&#10;VyWbgl6m4RscFFi+0GUs9kyqYY8XKH2gHZgOnH237KLil0c1l1BuUQcLgz3xOeGmBvuZkhatWVD3&#10;ac2soES90qjl1TjLgpdjkE2fIXFizzPL8wzTHKEK6ikZtrc++j9QduYGNV/IqEYYztDJoWW0XBTp&#10;8DyCp8/j+NfvRzz/BQAA//8DAFBLAwQUAAYACAAAACEAr2jru+AAAAAMAQAADwAAAGRycy9kb3du&#10;cmV2LnhtbEyPwU7DMBBE70j8g7VI3KjdQEIV4lQVassRKBFnN16SiHht2W4a/h73BMfZGc2+qdaz&#10;GdmEPgyWJCwXAhhSa/VAnYTmY3e3AhaiIq1GSyjhBwOs6+urSpXanukdp0PsWCqhUCoJfYyu5Dy0&#10;PRoVFtYhJe/LeqNikr7j2qtzKjcjz4QouFEDpQ+9cvjcY/t9OBkJLrr944t/fdtsd5NoPvdNNnRb&#10;KW9v5s0TsIhz/AvDBT+hQ52YjvZEOrBRQp5naUuUkN2LAtglIfIinY4SHvLlCnhd8f8j6l8AAAD/&#10;/wMAUEsBAi0AFAAGAAgAAAAhALaDOJL+AAAA4QEAABMAAAAAAAAAAAAAAAAAAAAAAFtDb250ZW50&#10;X1R5cGVzXS54bWxQSwECLQAUAAYACAAAACEAOP0h/9YAAACUAQAACwAAAAAAAAAAAAAAAAAvAQAA&#10;X3JlbHMvLnJlbHNQSwECLQAUAAYACAAAACEAZQOMXy0CAAAMBAAADgAAAAAAAAAAAAAAAAAuAgAA&#10;ZHJzL2Uyb0RvYy54bWxQSwECLQAUAAYACAAAACEAr2jru+AAAAAMAQAADwAAAAAAAAAAAAAAAACH&#10;BAAAZHJzL2Rvd25yZXYueG1sUEsFBgAAAAAEAAQA8wAAAJQFAAAAAA==&#10;" filled="f" stroked="f">
                <v:textbox style="mso-fit-shape-to-text:t">
                  <w:txbxContent>
                    <w:p w:rsidR="00716D13" w:rsidRPr="00716D13" w:rsidRDefault="00716D13" w:rsidP="00716D1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16D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射水市在宅医療</w:t>
                      </w:r>
                      <w:r w:rsidRPr="00716D1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介護提供</w:t>
                      </w:r>
                      <w:r w:rsidRPr="00716D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体制ワーキング</w:t>
                      </w:r>
                      <w:r w:rsidRPr="00716D1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部会作成</w:t>
                      </w:r>
                      <w:r w:rsidRPr="00716D1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716D1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2019）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F96" w:rsidRPr="005F0ACC" w:rsidSect="00C15BEC">
      <w:pgSz w:w="11906" w:h="16838" w:code="9"/>
      <w:pgMar w:top="567" w:right="1134" w:bottom="567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48" w:rsidRDefault="00BF0948" w:rsidP="00BF0948">
      <w:r>
        <w:separator/>
      </w:r>
    </w:p>
  </w:endnote>
  <w:endnote w:type="continuationSeparator" w:id="0">
    <w:p w:rsidR="00BF0948" w:rsidRDefault="00BF0948" w:rsidP="00BF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48" w:rsidRDefault="00BF0948" w:rsidP="00BF0948">
      <w:r>
        <w:separator/>
      </w:r>
    </w:p>
  </w:footnote>
  <w:footnote w:type="continuationSeparator" w:id="0">
    <w:p w:rsidR="00BF0948" w:rsidRDefault="00BF0948" w:rsidP="00BF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1F60"/>
    <w:multiLevelType w:val="hybridMultilevel"/>
    <w:tmpl w:val="5C3A9250"/>
    <w:lvl w:ilvl="0" w:tplc="F7620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880226"/>
    <w:multiLevelType w:val="hybridMultilevel"/>
    <w:tmpl w:val="A7A4DD78"/>
    <w:lvl w:ilvl="0" w:tplc="0A7EFC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5C"/>
    <w:rsid w:val="000279F2"/>
    <w:rsid w:val="000B16F0"/>
    <w:rsid w:val="001129DD"/>
    <w:rsid w:val="001C08C2"/>
    <w:rsid w:val="0020432E"/>
    <w:rsid w:val="00264C13"/>
    <w:rsid w:val="002A1B6F"/>
    <w:rsid w:val="003159A9"/>
    <w:rsid w:val="00360892"/>
    <w:rsid w:val="003E128A"/>
    <w:rsid w:val="00453F96"/>
    <w:rsid w:val="00490E9F"/>
    <w:rsid w:val="004F4A62"/>
    <w:rsid w:val="00513D75"/>
    <w:rsid w:val="00527622"/>
    <w:rsid w:val="005474B1"/>
    <w:rsid w:val="00581B7E"/>
    <w:rsid w:val="00593472"/>
    <w:rsid w:val="005B3B02"/>
    <w:rsid w:val="005C45EE"/>
    <w:rsid w:val="005E00D4"/>
    <w:rsid w:val="005F0ACC"/>
    <w:rsid w:val="0063005C"/>
    <w:rsid w:val="00696C6A"/>
    <w:rsid w:val="006C1B91"/>
    <w:rsid w:val="00713C5A"/>
    <w:rsid w:val="00716D13"/>
    <w:rsid w:val="007F4C6C"/>
    <w:rsid w:val="00813215"/>
    <w:rsid w:val="00833A80"/>
    <w:rsid w:val="00952D53"/>
    <w:rsid w:val="009C442F"/>
    <w:rsid w:val="009D65AA"/>
    <w:rsid w:val="00A1340A"/>
    <w:rsid w:val="00B01DE1"/>
    <w:rsid w:val="00B345FC"/>
    <w:rsid w:val="00B8251D"/>
    <w:rsid w:val="00BD6BA1"/>
    <w:rsid w:val="00BE337C"/>
    <w:rsid w:val="00BF07DB"/>
    <w:rsid w:val="00BF0948"/>
    <w:rsid w:val="00C15BEC"/>
    <w:rsid w:val="00C706BB"/>
    <w:rsid w:val="00C80301"/>
    <w:rsid w:val="00C97DB1"/>
    <w:rsid w:val="00CC53F2"/>
    <w:rsid w:val="00D31213"/>
    <w:rsid w:val="00DF3C05"/>
    <w:rsid w:val="00E5164C"/>
    <w:rsid w:val="00ED3B3F"/>
    <w:rsid w:val="00EE42D0"/>
    <w:rsid w:val="00EF33F6"/>
    <w:rsid w:val="00F06A8B"/>
    <w:rsid w:val="00F1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146B83"/>
  <w15:chartTrackingRefBased/>
  <w15:docId w15:val="{DD04A5CA-430C-475B-A715-B3E53FD4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09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948"/>
  </w:style>
  <w:style w:type="paragraph" w:styleId="a6">
    <w:name w:val="footer"/>
    <w:basedOn w:val="a"/>
    <w:link w:val="a7"/>
    <w:uiPriority w:val="99"/>
    <w:unhideWhenUsed/>
    <w:rsid w:val="00BF0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948"/>
  </w:style>
  <w:style w:type="paragraph" w:styleId="a8">
    <w:name w:val="Balloon Text"/>
    <w:basedOn w:val="a"/>
    <w:link w:val="a9"/>
    <w:uiPriority w:val="99"/>
    <w:semiHidden/>
    <w:unhideWhenUsed/>
    <w:rsid w:val="00BF0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BAA9-3764-43C8-9B5F-EFF53433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 真理</dc:creator>
  <cp:keywords/>
  <dc:description/>
  <cp:lastModifiedBy>作道 はるみ</cp:lastModifiedBy>
  <cp:revision>41</cp:revision>
  <cp:lastPrinted>2019-06-10T01:31:00Z</cp:lastPrinted>
  <dcterms:created xsi:type="dcterms:W3CDTF">2018-12-17T09:36:00Z</dcterms:created>
  <dcterms:modified xsi:type="dcterms:W3CDTF">2020-01-17T04:36:00Z</dcterms:modified>
</cp:coreProperties>
</file>