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様式第</w:t>
      </w:r>
      <w:r w:rsidR="00F37786">
        <w:rPr>
          <w:rFonts w:asciiTheme="minorEastAsia" w:hAnsiTheme="minorEastAsia" w:hint="eastAsia"/>
          <w:sz w:val="22"/>
        </w:rPr>
        <w:t>８</w:t>
      </w:r>
      <w:r w:rsidRPr="00924AB6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（募集要項</w:t>
      </w:r>
      <w:r w:rsidR="00F37786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関係）</w:t>
      </w:r>
    </w:p>
    <w:p w:rsidR="00924AB6" w:rsidRPr="00924AB6" w:rsidRDefault="00924AB6" w:rsidP="00924AB6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　年　　月　　日</w:t>
      </w:r>
    </w:p>
    <w:p w:rsidR="00924AB6" w:rsidRPr="00924AB6" w:rsidRDefault="00BE2085" w:rsidP="00924AB6">
      <w:pPr>
        <w:spacing w:line="0" w:lineRule="atLeas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審査委員会出席者報告書</w:t>
      </w: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射水市長</w:t>
      </w:r>
    </w:p>
    <w:p w:rsidR="008E0C51" w:rsidRPr="008E0C51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所在地</w:t>
      </w:r>
    </w:p>
    <w:p w:rsidR="008E0C51" w:rsidRPr="008E0C51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商号又は名称</w:t>
      </w:r>
    </w:p>
    <w:p w:rsidR="00924AB6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代表者氏名</w:t>
      </w:r>
    </w:p>
    <w:p w:rsidR="008E0C51" w:rsidRPr="00924AB6" w:rsidRDefault="008E0C51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射水市公共施設</w:t>
      </w:r>
      <w:r w:rsidR="00C82014">
        <w:rPr>
          <w:rFonts w:asciiTheme="minorEastAsia" w:hAnsiTheme="minorEastAsia" w:hint="eastAsia"/>
          <w:sz w:val="22"/>
        </w:rPr>
        <w:t>及び未利用市有地</w:t>
      </w:r>
      <w:r>
        <w:rPr>
          <w:rFonts w:asciiTheme="minorEastAsia" w:hAnsiTheme="minorEastAsia" w:hint="eastAsia"/>
          <w:sz w:val="22"/>
        </w:rPr>
        <w:t>等に関する</w:t>
      </w:r>
      <w:r w:rsidRPr="00924AB6">
        <w:rPr>
          <w:rFonts w:asciiTheme="minorEastAsia" w:hAnsiTheme="minorEastAsia" w:hint="eastAsia"/>
          <w:sz w:val="22"/>
        </w:rPr>
        <w:t>民間提案制度</w:t>
      </w:r>
      <w:r>
        <w:rPr>
          <w:rFonts w:asciiTheme="minorEastAsia" w:hAnsiTheme="minorEastAsia" w:hint="eastAsia"/>
          <w:sz w:val="22"/>
        </w:rPr>
        <w:t>募集要項に基づく</w:t>
      </w:r>
      <w:r w:rsidR="00BE2085">
        <w:rPr>
          <w:rFonts w:asciiTheme="minorEastAsia" w:hAnsiTheme="minorEastAsia" w:hint="eastAsia"/>
          <w:sz w:val="22"/>
        </w:rPr>
        <w:t>提案審査</w:t>
      </w:r>
      <w:r w:rsidR="00C82014">
        <w:rPr>
          <w:rFonts w:asciiTheme="minorEastAsia" w:hAnsiTheme="minorEastAsia" w:hint="eastAsia"/>
          <w:sz w:val="22"/>
        </w:rPr>
        <w:t>の</w:t>
      </w:r>
      <w:r w:rsidR="00BE2085">
        <w:rPr>
          <w:rFonts w:asciiTheme="minorEastAsia" w:hAnsiTheme="minorEastAsia" w:hint="eastAsia"/>
          <w:sz w:val="22"/>
        </w:rPr>
        <w:t>出席者を次のとおり報告します。</w:t>
      </w:r>
    </w:p>
    <w:p w:rsidR="00BE2085" w:rsidRPr="00924AB6" w:rsidRDefault="00BE2085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BE2085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924AB6" w:rsidRPr="00924AB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出席予定</w:t>
      </w:r>
      <w:r w:rsidR="00924AB6" w:rsidRPr="00924AB6">
        <w:rPr>
          <w:rFonts w:asciiTheme="minorEastAsia" w:hAnsiTheme="minorEastAsia" w:hint="eastAsia"/>
          <w:sz w:val="22"/>
        </w:rPr>
        <w:t>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924AB6" w:rsidTr="00833BF7">
        <w:tc>
          <w:tcPr>
            <w:tcW w:w="2552" w:type="dxa"/>
          </w:tcPr>
          <w:p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1984" w:type="dxa"/>
          </w:tcPr>
          <w:p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679" w:type="dxa"/>
          </w:tcPr>
          <w:p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924AB6" w:rsidTr="00833BF7">
        <w:tc>
          <w:tcPr>
            <w:tcW w:w="2552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BE2085" w:rsidTr="00833BF7">
        <w:tc>
          <w:tcPr>
            <w:tcW w:w="2552" w:type="dxa"/>
          </w:tcPr>
          <w:p w:rsidR="00BE2085" w:rsidRDefault="00BE2085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BE2085" w:rsidRDefault="00BE2085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BE2085" w:rsidRDefault="00BE2085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1B50A2" w:rsidTr="00833BF7">
        <w:tc>
          <w:tcPr>
            <w:tcW w:w="2552" w:type="dxa"/>
          </w:tcPr>
          <w:p w:rsidR="001B50A2" w:rsidRDefault="001B50A2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1B50A2" w:rsidRDefault="001B50A2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1B50A2" w:rsidRDefault="001B50A2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24AB6" w:rsidTr="00833BF7">
        <w:tc>
          <w:tcPr>
            <w:tcW w:w="2552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BE2085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924AB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当日</w:t>
      </w:r>
      <w:r w:rsidR="00924AB6">
        <w:rPr>
          <w:rFonts w:asciiTheme="minorEastAsia" w:hAnsiTheme="minorEastAsia" w:hint="eastAsia"/>
          <w:sz w:val="22"/>
        </w:rPr>
        <w:t>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985"/>
        <w:gridCol w:w="6236"/>
      </w:tblGrid>
      <w:tr w:rsidR="00BE2085" w:rsidTr="00BE2085">
        <w:tc>
          <w:tcPr>
            <w:tcW w:w="1985" w:type="dxa"/>
          </w:tcPr>
          <w:p w:rsidR="00BE2085" w:rsidRDefault="00BE2085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所属・役職・氏名</w:t>
            </w:r>
          </w:p>
        </w:tc>
        <w:tc>
          <w:tcPr>
            <w:tcW w:w="6236" w:type="dxa"/>
          </w:tcPr>
          <w:p w:rsidR="00BE2085" w:rsidRDefault="00BE2085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E2085" w:rsidTr="00BE2085">
        <w:tc>
          <w:tcPr>
            <w:tcW w:w="1985" w:type="dxa"/>
          </w:tcPr>
          <w:p w:rsidR="00BE2085" w:rsidRDefault="00BE2085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36" w:type="dxa"/>
          </w:tcPr>
          <w:p w:rsidR="00BE2085" w:rsidRDefault="00BE2085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E2085" w:rsidTr="00BE2085">
        <w:tc>
          <w:tcPr>
            <w:tcW w:w="1985" w:type="dxa"/>
          </w:tcPr>
          <w:p w:rsidR="00BE2085" w:rsidRDefault="00BE2085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Ｅ-</w:t>
            </w:r>
            <w:r>
              <w:rPr>
                <w:sz w:val="22"/>
              </w:rPr>
              <w:t>mail</w:t>
            </w:r>
          </w:p>
        </w:tc>
        <w:tc>
          <w:tcPr>
            <w:tcW w:w="6236" w:type="dxa"/>
          </w:tcPr>
          <w:p w:rsidR="00BE2085" w:rsidRDefault="00BE2085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8C5E83" w:rsidRPr="00924AB6" w:rsidRDefault="008C5E83" w:rsidP="00BE2085">
      <w:pPr>
        <w:spacing w:line="0" w:lineRule="atLeas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8C5E83" w:rsidRPr="00924AB6" w:rsidSect="001553C1">
      <w:footerReference w:type="default" r:id="rId6"/>
      <w:pgSz w:w="11906" w:h="16838"/>
      <w:pgMar w:top="1985" w:right="1701" w:bottom="1418" w:left="1701" w:header="851" w:footer="75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332930"/>
      <w:docPartObj>
        <w:docPartGallery w:val="Page Numbers (Bottom of Page)"/>
        <w:docPartUnique/>
      </w:docPartObj>
    </w:sdtPr>
    <w:sdtEndPr/>
    <w:sdtContent>
      <w:p w:rsidR="001B50A2" w:rsidRDefault="001B5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B50A2" w:rsidRDefault="001B50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1553C1"/>
    <w:rsid w:val="001B50A2"/>
    <w:rsid w:val="00270564"/>
    <w:rsid w:val="004C69E3"/>
    <w:rsid w:val="00766295"/>
    <w:rsid w:val="00831DC2"/>
    <w:rsid w:val="008C5E83"/>
    <w:rsid w:val="008E0C51"/>
    <w:rsid w:val="00924AB6"/>
    <w:rsid w:val="00BE2085"/>
    <w:rsid w:val="00C82014"/>
    <w:rsid w:val="00EB518F"/>
    <w:rsid w:val="00F3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12</cp:revision>
  <cp:lastPrinted>2022-06-16T04:18:00Z</cp:lastPrinted>
  <dcterms:created xsi:type="dcterms:W3CDTF">2021-10-10T09:52:00Z</dcterms:created>
  <dcterms:modified xsi:type="dcterms:W3CDTF">2022-06-16T04:18:00Z</dcterms:modified>
</cp:coreProperties>
</file>