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3FF261" w14:textId="51F6ACD8" w:rsidR="006C1A5D" w:rsidRPr="00FF4E72" w:rsidRDefault="00E54CAE">
      <w:pPr>
        <w:widowControl/>
        <w:jc w:val="left"/>
        <w:rPr>
          <w:rFonts w:ascii="ＭＳ ゴシック" w:eastAsia="ＭＳ ゴシック" w:hAnsi="ＭＳ ゴシック" w:hint="eastAsia"/>
          <w:color w:val="FF0000"/>
          <w:kern w:val="0"/>
          <w:sz w:val="24"/>
          <w:szCs w:val="24"/>
        </w:rPr>
      </w:pPr>
      <w:r w:rsidRPr="00FF4E72">
        <w:rPr>
          <w:rFonts w:ascii="ＭＳ ゴシック" w:eastAsia="ＭＳ ゴシック" w:hAnsi="ＭＳ ゴシック" w:hint="eastAsia"/>
          <w:color w:val="FF0000"/>
          <w:kern w:val="0"/>
          <w:sz w:val="24"/>
          <w:szCs w:val="24"/>
        </w:rPr>
        <w:t>取扱いの変更後（令和５年10月１日以降）のＳＮ４号の様式例集</w:t>
      </w:r>
    </w:p>
    <w:p w14:paraId="1B787045" w14:textId="77777777" w:rsidR="00D816FE" w:rsidRDefault="00D816FE">
      <w:pPr>
        <w:widowControl/>
        <w:jc w:val="left"/>
        <w:rPr>
          <w:rFonts w:ascii="ＭＳ ゴシック" w:eastAsia="ＭＳ ゴシック" w:hAnsi="ＭＳ ゴシック"/>
          <w:color w:val="000000"/>
          <w:kern w:val="0"/>
          <w:sz w:val="28"/>
        </w:rPr>
      </w:pPr>
    </w:p>
    <w:p w14:paraId="669BBECE" w14:textId="3C4260A2" w:rsidR="008717B6" w:rsidRDefault="00782E57">
      <w:pPr>
        <w:widowControl/>
        <w:jc w:val="left"/>
        <w:rPr>
          <w:rFonts w:ascii="ＭＳ ゴシック" w:eastAsia="ＭＳ ゴシック" w:hAnsi="ＭＳ ゴシック"/>
          <w:color w:val="000000"/>
          <w:kern w:val="0"/>
          <w:sz w:val="28"/>
        </w:rPr>
      </w:pPr>
      <w:r>
        <w:rPr>
          <w:rFonts w:ascii="ＭＳ ゴシック" w:eastAsia="ＭＳ ゴシック" w:hAnsi="ＭＳ ゴシック" w:hint="eastAsia"/>
          <w:color w:val="000000"/>
          <w:kern w:val="0"/>
          <w:sz w:val="28"/>
        </w:rPr>
        <w:t>新型コロナウイルス感</w:t>
      </w:r>
      <w:bookmarkStart w:id="0" w:name="_GoBack"/>
      <w:bookmarkEnd w:id="0"/>
      <w:r>
        <w:rPr>
          <w:rFonts w:ascii="ＭＳ ゴシック" w:eastAsia="ＭＳ ゴシック" w:hAnsi="ＭＳ ゴシック" w:hint="eastAsia"/>
          <w:color w:val="000000"/>
          <w:kern w:val="0"/>
          <w:sz w:val="28"/>
        </w:rPr>
        <w:t>染症に対する信用保証制度（経営安定関連保証４号）様式例集</w:t>
      </w:r>
    </w:p>
    <w:p w14:paraId="2385EF42" w14:textId="7677D8BC" w:rsidR="0069281D" w:rsidRDefault="0069281D">
      <w:pPr>
        <w:widowControl/>
        <w:jc w:val="left"/>
        <w:rPr>
          <w:rFonts w:ascii="ＭＳ ゴシック" w:eastAsia="ＭＳ ゴシック" w:hAnsi="ＭＳ ゴシック"/>
          <w:color w:val="000000"/>
          <w:kern w:val="0"/>
          <w:sz w:val="28"/>
        </w:rPr>
      </w:pPr>
    </w:p>
    <w:p w14:paraId="198EE211" w14:textId="6FF118C6" w:rsidR="00590956" w:rsidRDefault="00590956">
      <w:pPr>
        <w:widowControl/>
        <w:jc w:val="left"/>
        <w:rPr>
          <w:rFonts w:ascii="ＭＳ ゴシック" w:eastAsia="ＭＳ ゴシック" w:hAnsi="ＭＳ ゴシック"/>
          <w:color w:val="000000"/>
          <w:kern w:val="0"/>
        </w:rPr>
      </w:pPr>
    </w:p>
    <w:tbl>
      <w:tblPr>
        <w:tblStyle w:val="afd"/>
        <w:tblW w:w="8500" w:type="dxa"/>
        <w:tblLayout w:type="fixed"/>
        <w:tblLook w:val="04A0" w:firstRow="1" w:lastRow="0" w:firstColumn="1" w:lastColumn="0" w:noHBand="0" w:noVBand="1"/>
      </w:tblPr>
      <w:tblGrid>
        <w:gridCol w:w="507"/>
        <w:gridCol w:w="1615"/>
        <w:gridCol w:w="3969"/>
        <w:gridCol w:w="2409"/>
      </w:tblGrid>
      <w:tr w:rsidR="00167BF3" w14:paraId="27B2BAE6" w14:textId="77777777" w:rsidTr="00167BF3">
        <w:tc>
          <w:tcPr>
            <w:tcW w:w="507" w:type="dxa"/>
            <w:vMerge w:val="restart"/>
            <w:vAlign w:val="center"/>
          </w:tcPr>
          <w:p w14:paraId="4792E5BD" w14:textId="77777777" w:rsidR="00167BF3" w:rsidRDefault="00167BF3" w:rsidP="00D47BC5">
            <w:pPr>
              <w:widowControl/>
              <w:jc w:val="cente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４号</w:t>
            </w:r>
          </w:p>
        </w:tc>
        <w:tc>
          <w:tcPr>
            <w:tcW w:w="5584" w:type="dxa"/>
            <w:gridSpan w:val="2"/>
          </w:tcPr>
          <w:p w14:paraId="792DE95C" w14:textId="77777777" w:rsidR="00167BF3" w:rsidRDefault="00167BF3" w:rsidP="00D47BC5">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通常の様式例</w:t>
            </w:r>
          </w:p>
          <w:p w14:paraId="69846DAE" w14:textId="440DC255" w:rsidR="00167BF3" w:rsidRDefault="00167BF3" w:rsidP="00D47BC5">
            <w:pPr>
              <w:widowControl/>
              <w:jc w:val="left"/>
              <w:rPr>
                <w:rFonts w:ascii="ＭＳ Ｐゴシック" w:eastAsia="ＭＳ Ｐゴシック" w:hAnsi="ＭＳ Ｐゴシック"/>
                <w:color w:val="000000"/>
                <w:sz w:val="22"/>
              </w:rPr>
            </w:pPr>
            <w:r w:rsidRPr="00DD1868">
              <w:rPr>
                <w:rFonts w:ascii="ＭＳ Ｐゴシック" w:eastAsia="ＭＳ Ｐゴシック" w:hAnsi="ＭＳ Ｐゴシック" w:hint="eastAsia"/>
                <w:color w:val="FF0000"/>
                <w:sz w:val="22"/>
              </w:rPr>
              <w:t>通常の様式例　（新型コロナウイルス感染症）</w:t>
            </w:r>
          </w:p>
        </w:tc>
        <w:tc>
          <w:tcPr>
            <w:tcW w:w="2409" w:type="dxa"/>
          </w:tcPr>
          <w:p w14:paraId="390E6D8F" w14:textId="77777777" w:rsidR="00167BF3" w:rsidRDefault="00167BF3" w:rsidP="00D47BC5">
            <w:pPr>
              <w:suppressAutoHyphens/>
              <w:wordWrap w:val="0"/>
              <w:spacing w:line="26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様式第４－①</w:t>
            </w:r>
          </w:p>
          <w:p w14:paraId="1870AD3D" w14:textId="6F07D676" w:rsidR="00167BF3" w:rsidRDefault="00167BF3" w:rsidP="00D47BC5">
            <w:pPr>
              <w:suppressAutoHyphens/>
              <w:wordWrap w:val="0"/>
              <w:spacing w:line="260" w:lineRule="exact"/>
              <w:jc w:val="left"/>
              <w:textAlignment w:val="baseline"/>
              <w:rPr>
                <w:rFonts w:ascii="ＭＳ Ｐゴシック" w:eastAsia="ＭＳ Ｐゴシック" w:hAnsi="ＭＳ Ｐゴシック"/>
                <w:color w:val="000000"/>
                <w:sz w:val="22"/>
              </w:rPr>
            </w:pPr>
            <w:bookmarkStart w:id="1" w:name="_Hlk143788564"/>
            <w:r w:rsidRPr="00DD1868">
              <w:rPr>
                <w:rFonts w:ascii="ＭＳ Ｐゴシック" w:eastAsia="ＭＳ Ｐゴシック" w:hAnsi="ＭＳ Ｐゴシック" w:hint="eastAsia"/>
                <w:color w:val="FF0000"/>
                <w:sz w:val="22"/>
              </w:rPr>
              <w:t>様式第４－②</w:t>
            </w:r>
            <w:bookmarkEnd w:id="1"/>
          </w:p>
        </w:tc>
      </w:tr>
      <w:tr w:rsidR="008717B6" w14:paraId="6FE0404B" w14:textId="77777777" w:rsidTr="00167BF3">
        <w:tc>
          <w:tcPr>
            <w:tcW w:w="507" w:type="dxa"/>
            <w:vMerge/>
            <w:vAlign w:val="center"/>
          </w:tcPr>
          <w:p w14:paraId="0EB8DBE7" w14:textId="77777777" w:rsidR="008717B6" w:rsidRDefault="008717B6">
            <w:pPr>
              <w:widowControl/>
              <w:jc w:val="left"/>
              <w:rPr>
                <w:rFonts w:ascii="ＭＳ Ｐゴシック" w:eastAsia="ＭＳ Ｐゴシック" w:hAnsi="ＭＳ Ｐゴシック"/>
                <w:color w:val="000000"/>
                <w:sz w:val="22"/>
              </w:rPr>
            </w:pPr>
          </w:p>
        </w:tc>
        <w:tc>
          <w:tcPr>
            <w:tcW w:w="1615" w:type="dxa"/>
            <w:vMerge w:val="restart"/>
            <w:tcBorders>
              <w:right w:val="nil"/>
            </w:tcBorders>
          </w:tcPr>
          <w:p w14:paraId="64D8F84B" w14:textId="77777777" w:rsidR="008717B6" w:rsidRDefault="00782E57">
            <w:pPr>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創業者等運用緩和の様式例</w:t>
            </w:r>
          </w:p>
        </w:tc>
        <w:tc>
          <w:tcPr>
            <w:tcW w:w="6378" w:type="dxa"/>
            <w:gridSpan w:val="2"/>
            <w:tcBorders>
              <w:left w:val="nil"/>
            </w:tcBorders>
          </w:tcPr>
          <w:p w14:paraId="72BA4B1B" w14:textId="77777777" w:rsidR="008717B6" w:rsidRDefault="008717B6">
            <w:pPr>
              <w:widowControl/>
              <w:jc w:val="left"/>
              <w:rPr>
                <w:rFonts w:ascii="ＭＳ Ｐゴシック" w:eastAsia="ＭＳ Ｐゴシック" w:hAnsi="ＭＳ Ｐゴシック"/>
                <w:color w:val="000000"/>
                <w:sz w:val="22"/>
              </w:rPr>
            </w:pPr>
          </w:p>
        </w:tc>
      </w:tr>
      <w:tr w:rsidR="00167BF3" w14:paraId="78454CD1" w14:textId="77777777" w:rsidTr="00167BF3">
        <w:tc>
          <w:tcPr>
            <w:tcW w:w="507" w:type="dxa"/>
            <w:vMerge/>
            <w:vAlign w:val="center"/>
          </w:tcPr>
          <w:p w14:paraId="090F7642" w14:textId="77777777" w:rsidR="00167BF3" w:rsidRDefault="00167BF3">
            <w:pPr>
              <w:widowControl/>
              <w:jc w:val="left"/>
              <w:rPr>
                <w:rFonts w:ascii="ＭＳ Ｐゴシック" w:eastAsia="ＭＳ Ｐゴシック" w:hAnsi="ＭＳ Ｐゴシック"/>
                <w:color w:val="000000"/>
                <w:sz w:val="22"/>
              </w:rPr>
            </w:pPr>
          </w:p>
        </w:tc>
        <w:tc>
          <w:tcPr>
            <w:tcW w:w="1615" w:type="dxa"/>
            <w:vMerge/>
          </w:tcPr>
          <w:p w14:paraId="313882F1" w14:textId="77777777" w:rsidR="00167BF3" w:rsidRDefault="00167BF3">
            <w:pPr>
              <w:widowControl/>
              <w:jc w:val="left"/>
              <w:rPr>
                <w:rFonts w:ascii="ＭＳ Ｐゴシック" w:eastAsia="ＭＳ Ｐゴシック" w:hAnsi="ＭＳ Ｐゴシック"/>
                <w:color w:val="000000"/>
                <w:sz w:val="22"/>
              </w:rPr>
            </w:pPr>
          </w:p>
        </w:tc>
        <w:tc>
          <w:tcPr>
            <w:tcW w:w="3969" w:type="dxa"/>
          </w:tcPr>
          <w:p w14:paraId="60041D88" w14:textId="77777777" w:rsidR="00167BF3" w:rsidRDefault="00167BF3">
            <w:pPr>
              <w:suppressAutoHyphens/>
              <w:wordWrap w:val="0"/>
              <w:spacing w:line="26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①最近１ヶ月と最近３ヶ月比較</w:t>
            </w:r>
          </w:p>
        </w:tc>
        <w:tc>
          <w:tcPr>
            <w:tcW w:w="2409" w:type="dxa"/>
          </w:tcPr>
          <w:p w14:paraId="18EDDD46" w14:textId="2756D2FC" w:rsidR="00167BF3" w:rsidRDefault="00167BF3" w:rsidP="00D47BC5">
            <w:pPr>
              <w:suppressAutoHyphens/>
              <w:wordWrap w:val="0"/>
              <w:spacing w:line="26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様式第４－③</w:t>
            </w:r>
          </w:p>
        </w:tc>
      </w:tr>
      <w:tr w:rsidR="00167BF3" w14:paraId="2C4A42CC" w14:textId="77777777" w:rsidTr="00167BF3">
        <w:tc>
          <w:tcPr>
            <w:tcW w:w="507" w:type="dxa"/>
            <w:vMerge/>
            <w:vAlign w:val="center"/>
          </w:tcPr>
          <w:p w14:paraId="15A0ECA2" w14:textId="77777777" w:rsidR="00167BF3" w:rsidRDefault="00167BF3">
            <w:pPr>
              <w:widowControl/>
              <w:jc w:val="left"/>
              <w:rPr>
                <w:rFonts w:ascii="ＭＳ Ｐゴシック" w:eastAsia="ＭＳ Ｐゴシック" w:hAnsi="ＭＳ Ｐゴシック"/>
                <w:color w:val="000000"/>
                <w:sz w:val="22"/>
              </w:rPr>
            </w:pPr>
          </w:p>
        </w:tc>
        <w:tc>
          <w:tcPr>
            <w:tcW w:w="1615" w:type="dxa"/>
            <w:vMerge/>
          </w:tcPr>
          <w:p w14:paraId="59A2BC52" w14:textId="77777777" w:rsidR="00167BF3" w:rsidRDefault="00167BF3">
            <w:pPr>
              <w:widowControl/>
              <w:jc w:val="left"/>
              <w:rPr>
                <w:rFonts w:ascii="ＭＳ Ｐゴシック" w:eastAsia="ＭＳ Ｐゴシック" w:hAnsi="ＭＳ Ｐゴシック"/>
                <w:color w:val="000000"/>
                <w:sz w:val="22"/>
              </w:rPr>
            </w:pPr>
          </w:p>
        </w:tc>
        <w:tc>
          <w:tcPr>
            <w:tcW w:w="3969" w:type="dxa"/>
          </w:tcPr>
          <w:p w14:paraId="531F7BD7" w14:textId="77777777" w:rsidR="00167BF3" w:rsidRDefault="00167BF3">
            <w:pPr>
              <w:suppressAutoHyphens/>
              <w:wordWrap w:val="0"/>
              <w:spacing w:line="26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②令和元年12月比較</w:t>
            </w:r>
          </w:p>
        </w:tc>
        <w:tc>
          <w:tcPr>
            <w:tcW w:w="2409" w:type="dxa"/>
          </w:tcPr>
          <w:p w14:paraId="79DED014" w14:textId="6124358A" w:rsidR="00167BF3" w:rsidRDefault="00167BF3">
            <w:pPr>
              <w:suppressAutoHyphens/>
              <w:wordWrap w:val="0"/>
              <w:spacing w:line="260" w:lineRule="exact"/>
              <w:jc w:val="left"/>
              <w:textAlignment w:val="baseline"/>
              <w:rPr>
                <w:rFonts w:ascii="ＭＳ Ｐゴシック" w:eastAsia="ＭＳ Ｐゴシック" w:hAnsi="ＭＳ Ｐゴシック"/>
                <w:color w:val="000000"/>
                <w:spacing w:val="16"/>
                <w:sz w:val="22"/>
              </w:rPr>
            </w:pPr>
            <w:r>
              <w:rPr>
                <w:rFonts w:ascii="ＭＳ Ｐゴシック" w:eastAsia="ＭＳ Ｐゴシック" w:hAnsi="ＭＳ Ｐゴシック" w:hint="eastAsia"/>
                <w:color w:val="000000"/>
                <w:sz w:val="22"/>
              </w:rPr>
              <w:t>様式第４－</w:t>
            </w:r>
            <w:r w:rsidR="00917282">
              <w:rPr>
                <w:rFonts w:ascii="ＭＳ Ｐゴシック" w:eastAsia="ＭＳ Ｐゴシック" w:hAnsi="ＭＳ Ｐゴシック" w:hint="eastAsia"/>
                <w:color w:val="000000"/>
                <w:sz w:val="22"/>
              </w:rPr>
              <w:t>④</w:t>
            </w:r>
          </w:p>
        </w:tc>
      </w:tr>
      <w:tr w:rsidR="00167BF3" w14:paraId="69C3E2AF" w14:textId="77777777" w:rsidTr="00167BF3">
        <w:tc>
          <w:tcPr>
            <w:tcW w:w="507" w:type="dxa"/>
            <w:vMerge/>
            <w:vAlign w:val="center"/>
          </w:tcPr>
          <w:p w14:paraId="37F1595C" w14:textId="77777777" w:rsidR="00167BF3" w:rsidRDefault="00167BF3">
            <w:pPr>
              <w:widowControl/>
              <w:jc w:val="left"/>
              <w:rPr>
                <w:rFonts w:ascii="ＭＳ Ｐゴシック" w:eastAsia="ＭＳ Ｐゴシック" w:hAnsi="ＭＳ Ｐゴシック"/>
                <w:color w:val="000000"/>
                <w:sz w:val="22"/>
              </w:rPr>
            </w:pPr>
          </w:p>
        </w:tc>
        <w:tc>
          <w:tcPr>
            <w:tcW w:w="1615" w:type="dxa"/>
            <w:vMerge/>
          </w:tcPr>
          <w:p w14:paraId="40FE02AD" w14:textId="77777777" w:rsidR="00167BF3" w:rsidRDefault="00167BF3">
            <w:pPr>
              <w:widowControl/>
              <w:jc w:val="left"/>
              <w:rPr>
                <w:rFonts w:ascii="ＭＳ Ｐゴシック" w:eastAsia="ＭＳ Ｐゴシック" w:hAnsi="ＭＳ Ｐゴシック"/>
                <w:color w:val="000000"/>
                <w:sz w:val="22"/>
              </w:rPr>
            </w:pPr>
          </w:p>
        </w:tc>
        <w:tc>
          <w:tcPr>
            <w:tcW w:w="3969" w:type="dxa"/>
            <w:tcBorders>
              <w:bottom w:val="single" w:sz="4" w:space="0" w:color="auto"/>
            </w:tcBorders>
          </w:tcPr>
          <w:p w14:paraId="6BB98208" w14:textId="77777777" w:rsidR="00167BF3" w:rsidRDefault="00167BF3">
            <w:pPr>
              <w:suppressAutoHyphens/>
              <w:wordWrap w:val="0"/>
              <w:spacing w:line="26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③令和元年10</w:t>
            </w:r>
            <w:r>
              <w:rPr>
                <w:rFonts w:ascii="ＭＳ Ｐゴシック" w:eastAsia="ＭＳ Ｐゴシック" w:hAnsi="ＭＳ Ｐゴシック"/>
                <w:color w:val="000000"/>
                <w:sz w:val="22"/>
              </w:rPr>
              <w:t>-12</w:t>
            </w:r>
            <w:r>
              <w:rPr>
                <w:rFonts w:ascii="ＭＳ Ｐゴシック" w:eastAsia="ＭＳ Ｐゴシック" w:hAnsi="ＭＳ Ｐゴシック" w:hint="eastAsia"/>
                <w:color w:val="000000"/>
                <w:sz w:val="22"/>
              </w:rPr>
              <w:t>月比較</w:t>
            </w:r>
          </w:p>
        </w:tc>
        <w:tc>
          <w:tcPr>
            <w:tcW w:w="2409" w:type="dxa"/>
            <w:tcBorders>
              <w:bottom w:val="single" w:sz="4" w:space="0" w:color="auto"/>
            </w:tcBorders>
          </w:tcPr>
          <w:p w14:paraId="46BE6F48" w14:textId="680A02BC" w:rsidR="00167BF3" w:rsidRDefault="00167BF3">
            <w:pPr>
              <w:suppressAutoHyphens/>
              <w:wordWrap w:val="0"/>
              <w:spacing w:line="260" w:lineRule="exact"/>
              <w:jc w:val="left"/>
              <w:textAlignment w:val="baseline"/>
              <w:rPr>
                <w:rFonts w:ascii="ＭＳ Ｐゴシック" w:eastAsia="ＭＳ Ｐゴシック" w:hAnsi="ＭＳ Ｐゴシック"/>
                <w:color w:val="000000"/>
                <w:spacing w:val="16"/>
                <w:sz w:val="22"/>
              </w:rPr>
            </w:pPr>
            <w:r>
              <w:rPr>
                <w:rFonts w:ascii="ＭＳ Ｐゴシック" w:eastAsia="ＭＳ Ｐゴシック" w:hAnsi="ＭＳ Ｐゴシック" w:hint="eastAsia"/>
                <w:color w:val="000000"/>
                <w:sz w:val="22"/>
              </w:rPr>
              <w:t>様式第４－</w:t>
            </w:r>
            <w:r w:rsidR="00917282">
              <w:rPr>
                <w:rFonts w:ascii="ＭＳ Ｐゴシック" w:eastAsia="ＭＳ Ｐゴシック" w:hAnsi="ＭＳ Ｐゴシック" w:hint="eastAsia"/>
                <w:color w:val="000000"/>
                <w:sz w:val="22"/>
              </w:rPr>
              <w:t>⑤</w:t>
            </w:r>
          </w:p>
        </w:tc>
      </w:tr>
    </w:tbl>
    <w:p w14:paraId="179A6357" w14:textId="5074B7BA" w:rsidR="008717B6" w:rsidRDefault="008717B6">
      <w:pPr>
        <w:widowControl/>
        <w:jc w:val="left"/>
        <w:rPr>
          <w:rFonts w:ascii="ＭＳ ゴシック" w:eastAsia="ＭＳ ゴシック" w:hAnsi="ＭＳ ゴシック"/>
          <w:color w:val="000000"/>
          <w:kern w:val="0"/>
        </w:rPr>
      </w:pPr>
    </w:p>
    <w:p w14:paraId="28B93FC3" w14:textId="396312CA" w:rsidR="00D816FE" w:rsidRDefault="00D816FE">
      <w:pPr>
        <w:widowControl/>
        <w:jc w:val="left"/>
        <w:rPr>
          <w:rFonts w:ascii="ＭＳ ゴシック" w:eastAsia="ＭＳ ゴシック" w:hAnsi="ＭＳ ゴシック"/>
          <w:color w:val="000000"/>
          <w:kern w:val="0"/>
        </w:rPr>
      </w:pPr>
    </w:p>
    <w:p w14:paraId="28D4AD7F" w14:textId="02109A03" w:rsidR="00D816FE" w:rsidRDefault="00D816FE">
      <w:pPr>
        <w:widowControl/>
        <w:jc w:val="left"/>
        <w:rPr>
          <w:rFonts w:ascii="ＭＳ ゴシック" w:eastAsia="ＭＳ ゴシック" w:hAnsi="ＭＳ ゴシック"/>
          <w:color w:val="000000"/>
          <w:kern w:val="0"/>
        </w:rPr>
      </w:pPr>
    </w:p>
    <w:p w14:paraId="51F11365" w14:textId="77777777" w:rsidR="00D816FE" w:rsidRDefault="00D816FE">
      <w:pPr>
        <w:widowControl/>
        <w:jc w:val="left"/>
        <w:rPr>
          <w:rFonts w:ascii="ＭＳ ゴシック" w:eastAsia="ＭＳ ゴシック" w:hAnsi="ＭＳ ゴシック"/>
          <w:color w:val="000000"/>
          <w:kern w:val="0"/>
        </w:rPr>
      </w:pPr>
    </w:p>
    <w:p w14:paraId="458D1898" w14:textId="418C944C" w:rsidR="00F978D6" w:rsidRDefault="00F978D6">
      <w:pPr>
        <w:widowControl/>
        <w:jc w:val="left"/>
        <w:rPr>
          <w:rFonts w:ascii="ＭＳ ゴシック" w:eastAsia="ＭＳ ゴシック" w:hAnsi="ＭＳ ゴシック"/>
          <w:color w:val="000000"/>
          <w:kern w:val="0"/>
          <w:sz w:val="24"/>
          <w:szCs w:val="22"/>
        </w:rPr>
      </w:pPr>
      <w:r w:rsidRPr="00F978D6">
        <w:rPr>
          <w:rFonts w:ascii="ＭＳ ゴシック" w:eastAsia="ＭＳ ゴシック" w:hAnsi="ＭＳ ゴシック" w:hint="eastAsia"/>
          <w:color w:val="000000"/>
          <w:kern w:val="0"/>
          <w:sz w:val="24"/>
          <w:szCs w:val="22"/>
        </w:rPr>
        <w:t>【変更点】</w:t>
      </w:r>
    </w:p>
    <w:p w14:paraId="492201D3" w14:textId="77777777" w:rsidR="000139DF" w:rsidRPr="00F978D6" w:rsidRDefault="000139DF">
      <w:pPr>
        <w:widowControl/>
        <w:jc w:val="left"/>
        <w:rPr>
          <w:rFonts w:ascii="ＭＳ ゴシック" w:eastAsia="ＭＳ ゴシック" w:hAnsi="ＭＳ ゴシック"/>
          <w:color w:val="000000"/>
          <w:kern w:val="0"/>
          <w:sz w:val="24"/>
          <w:szCs w:val="22"/>
        </w:rPr>
      </w:pPr>
    </w:p>
    <w:p w14:paraId="1801D66A" w14:textId="1B738286" w:rsidR="00590956" w:rsidRDefault="00D816FE" w:rsidP="00D816FE">
      <w:pPr>
        <w:widowControl/>
        <w:ind w:left="240" w:hangingChars="100" w:hanging="240"/>
        <w:jc w:val="left"/>
        <w:rPr>
          <w:rFonts w:ascii="ＭＳ ゴシック" w:eastAsia="ＭＳ ゴシック" w:hAnsi="ＭＳ ゴシック"/>
          <w:color w:val="000000"/>
          <w:kern w:val="0"/>
          <w:sz w:val="24"/>
          <w:szCs w:val="22"/>
        </w:rPr>
      </w:pPr>
      <w:r>
        <w:rPr>
          <w:rFonts w:ascii="ＭＳ ゴシック" w:eastAsia="ＭＳ ゴシック" w:hAnsi="ＭＳ ゴシック" w:hint="eastAsia"/>
          <w:color w:val="000000"/>
          <w:kern w:val="0"/>
          <w:sz w:val="24"/>
          <w:szCs w:val="22"/>
        </w:rPr>
        <w:t>・「通常の様式例」に新型コロナウイルス感染症用の様式（様式第４-②）を新たに追加。</w:t>
      </w:r>
    </w:p>
    <w:p w14:paraId="43D7FC64" w14:textId="77777777" w:rsidR="00D816FE" w:rsidRDefault="00D816FE" w:rsidP="00D816FE">
      <w:pPr>
        <w:widowControl/>
        <w:ind w:left="240" w:hangingChars="100" w:hanging="240"/>
        <w:jc w:val="left"/>
        <w:rPr>
          <w:rFonts w:ascii="ＭＳ ゴシック" w:eastAsia="ＭＳ ゴシック" w:hAnsi="ＭＳ ゴシック"/>
          <w:color w:val="000000"/>
          <w:kern w:val="0"/>
          <w:sz w:val="24"/>
          <w:szCs w:val="22"/>
        </w:rPr>
      </w:pPr>
    </w:p>
    <w:p w14:paraId="5F5D57D1" w14:textId="7DD4EBD5" w:rsidR="00D816FE" w:rsidRDefault="00D816FE" w:rsidP="00D816FE">
      <w:pPr>
        <w:widowControl/>
        <w:jc w:val="left"/>
        <w:rPr>
          <w:rFonts w:ascii="ＭＳ ゴシック" w:eastAsia="ＭＳ ゴシック" w:hAnsi="ＭＳ ゴシック"/>
          <w:color w:val="000000"/>
          <w:kern w:val="0"/>
          <w:sz w:val="24"/>
          <w:szCs w:val="22"/>
        </w:rPr>
      </w:pPr>
      <w:r>
        <w:rPr>
          <w:rFonts w:ascii="ＭＳ ゴシック" w:eastAsia="ＭＳ ゴシック" w:hAnsi="ＭＳ ゴシック" w:hint="eastAsia"/>
          <w:color w:val="000000"/>
          <w:kern w:val="0"/>
          <w:sz w:val="24"/>
          <w:szCs w:val="22"/>
        </w:rPr>
        <w:t>・</w:t>
      </w:r>
      <w:r w:rsidRPr="00D816FE">
        <w:rPr>
          <w:rFonts w:ascii="ＭＳ ゴシック" w:eastAsia="ＭＳ ゴシック" w:hAnsi="ＭＳ ゴシック" w:hint="eastAsia"/>
          <w:color w:val="000000"/>
          <w:kern w:val="0"/>
          <w:sz w:val="24"/>
          <w:szCs w:val="22"/>
        </w:rPr>
        <w:t>様式第４－②</w:t>
      </w:r>
      <w:r>
        <w:rPr>
          <w:rFonts w:ascii="ＭＳ ゴシック" w:eastAsia="ＭＳ ゴシック" w:hAnsi="ＭＳ ゴシック" w:hint="eastAsia"/>
          <w:color w:val="000000"/>
          <w:kern w:val="0"/>
          <w:sz w:val="24"/>
          <w:szCs w:val="22"/>
        </w:rPr>
        <w:t>以降の様式の上部に以下のチェック欄を新たに追加。</w:t>
      </w:r>
    </w:p>
    <w:p w14:paraId="6C684C74" w14:textId="6C1572D7" w:rsidR="00D816FE" w:rsidRPr="00D816FE" w:rsidRDefault="00D816FE" w:rsidP="00D816FE">
      <w:pPr>
        <w:widowControl/>
        <w:jc w:val="left"/>
        <w:rPr>
          <w:rFonts w:ascii="ＭＳ ゴシック" w:eastAsia="ＭＳ ゴシック" w:hAnsi="ＭＳ ゴシック"/>
          <w:color w:val="000000"/>
          <w:kern w:val="0"/>
          <w:sz w:val="24"/>
          <w:szCs w:val="22"/>
        </w:rPr>
      </w:pPr>
      <w:r>
        <w:rPr>
          <w:rFonts w:ascii="ＭＳ ゴシック" w:eastAsia="ＭＳ ゴシック" w:hAnsi="ＭＳ ゴシック" w:hint="eastAsia"/>
          <w:noProof/>
          <w:color w:val="000000"/>
          <w:kern w:val="0"/>
          <w:lang w:val="ja-JP"/>
        </w:rPr>
        <mc:AlternateContent>
          <mc:Choice Requires="wps">
            <w:drawing>
              <wp:anchor distT="0" distB="0" distL="114300" distR="114300" simplePos="0" relativeHeight="251669504" behindDoc="0" locked="0" layoutInCell="1" allowOverlap="1" wp14:anchorId="754FA0B9" wp14:editId="4FDD59F5">
                <wp:simplePos x="0" y="0"/>
                <wp:positionH relativeFrom="margin">
                  <wp:posOffset>123825</wp:posOffset>
                </wp:positionH>
                <wp:positionV relativeFrom="paragraph">
                  <wp:posOffset>114300</wp:posOffset>
                </wp:positionV>
                <wp:extent cx="5553075" cy="100965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5553075" cy="1009650"/>
                        </a:xfrm>
                        <a:prstGeom prst="rect">
                          <a:avLst/>
                        </a:prstGeom>
                        <a:solidFill>
                          <a:sysClr val="window" lastClr="FFFFFF"/>
                        </a:solidFill>
                        <a:ln w="6350">
                          <a:solidFill>
                            <a:prstClr val="black"/>
                          </a:solidFill>
                        </a:ln>
                      </wps:spPr>
                      <wps:txbx>
                        <w:txbxContent>
                          <w:p w14:paraId="513AA66E" w14:textId="45FD8178" w:rsidR="00D816FE" w:rsidRPr="00BB76C7" w:rsidRDefault="00D816FE" w:rsidP="00D816FE">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sidR="00610115">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sidR="00610115">
                              <w:rPr>
                                <w:rFonts w:asciiTheme="majorEastAsia" w:eastAsiaTheme="majorEastAsia" w:hAnsiTheme="majorEastAsia" w:hint="eastAsia"/>
                              </w:rPr>
                              <w:t>資金</w:t>
                            </w:r>
                            <w:r w:rsidRPr="00BB76C7">
                              <w:rPr>
                                <w:rFonts w:asciiTheme="majorEastAsia" w:eastAsiaTheme="majorEastAsia" w:hAnsiTheme="majorEastAsia" w:hint="eastAsia"/>
                              </w:rPr>
                              <w:t>に</w:t>
                            </w:r>
                            <w:r w:rsidR="00610115">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520FA7FF" w14:textId="77777777" w:rsidR="00D816FE" w:rsidRPr="00BB76C7" w:rsidRDefault="00D816FE" w:rsidP="00D816FE">
                            <w:pPr>
                              <w:spacing w:line="280" w:lineRule="exact"/>
                              <w:rPr>
                                <w:rFonts w:asciiTheme="majorEastAsia" w:eastAsiaTheme="majorEastAsia" w:hAnsiTheme="majorEastAsia"/>
                              </w:rPr>
                            </w:pPr>
                          </w:p>
                          <w:p w14:paraId="3DACB9E7" w14:textId="77777777" w:rsidR="00D816FE" w:rsidRPr="00BB76C7" w:rsidRDefault="00D816FE" w:rsidP="00D816FE">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4FA0B9" id="_x0000_t202" coordsize="21600,21600" o:spt="202" path="m,l,21600r21600,l21600,xe">
                <v:stroke joinstyle="miter"/>
                <v:path gradientshapeok="t" o:connecttype="rect"/>
              </v:shapetype>
              <v:shape id="テキスト ボックス 5" o:spid="_x0000_s1026" type="#_x0000_t202" style="position:absolute;margin-left:9.75pt;margin-top:9pt;width:437.25pt;height:79.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" fillcolor="window" strokeweight=".5pt">
                <v:textbox>
                  <w:txbxContent>
                    <w:p w14:paraId="513AA66E" w14:textId="45FD8178" w:rsidR="00D816FE" w:rsidRPr="00BB76C7" w:rsidRDefault="00D816FE" w:rsidP="00D816FE">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sidR="00610115">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sidR="00610115">
                        <w:rPr>
                          <w:rFonts w:asciiTheme="majorEastAsia" w:eastAsiaTheme="majorEastAsia" w:hAnsiTheme="majorEastAsia" w:hint="eastAsia"/>
                        </w:rPr>
                        <w:t>資金</w:t>
                      </w:r>
                      <w:r w:rsidRPr="00BB76C7">
                        <w:rPr>
                          <w:rFonts w:asciiTheme="majorEastAsia" w:eastAsiaTheme="majorEastAsia" w:hAnsiTheme="majorEastAsia" w:hint="eastAsia"/>
                        </w:rPr>
                        <w:t>に</w:t>
                      </w:r>
                      <w:r w:rsidR="00610115">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520FA7FF" w14:textId="77777777" w:rsidR="00D816FE" w:rsidRPr="00BB76C7" w:rsidRDefault="00D816FE" w:rsidP="00D816FE">
                      <w:pPr>
                        <w:spacing w:line="280" w:lineRule="exact"/>
                        <w:rPr>
                          <w:rFonts w:asciiTheme="majorEastAsia" w:eastAsiaTheme="majorEastAsia" w:hAnsiTheme="majorEastAsia"/>
                        </w:rPr>
                      </w:pPr>
                    </w:p>
                    <w:p w14:paraId="3DACB9E7" w14:textId="77777777" w:rsidR="00D816FE" w:rsidRPr="00BB76C7" w:rsidRDefault="00D816FE" w:rsidP="00D816FE">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7F9E348A" w14:textId="0172BE3E" w:rsidR="006C1A5D" w:rsidRDefault="00782E57" w:rsidP="00A75EFC">
      <w:pPr>
        <w:widowControl/>
        <w:jc w:val="left"/>
        <w:rPr>
          <w:rFonts w:ascii="ＭＳ ゴシック" w:eastAsia="ＭＳ ゴシック" w:hAnsi="ＭＳ ゴシック" w:hint="eastAsia"/>
          <w:color w:val="000000"/>
          <w:kern w:val="0"/>
        </w:rPr>
      </w:pPr>
      <w:r>
        <w:rPr>
          <w:rFonts w:ascii="ＭＳ ゴシック" w:eastAsia="ＭＳ ゴシック" w:hAnsi="ＭＳ ゴシック"/>
          <w:color w:val="000000"/>
          <w:kern w:val="0"/>
        </w:rPr>
        <w:br w:type="page"/>
      </w:r>
    </w:p>
    <w:p w14:paraId="289D9A95" w14:textId="0E12BB0A" w:rsidR="008717B6" w:rsidRDefault="00782E57">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様式第４－①</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8717B6" w14:paraId="7928EDDC" w14:textId="77777777">
        <w:tc>
          <w:tcPr>
            <w:tcW w:w="8505" w:type="dxa"/>
            <w:tcBorders>
              <w:top w:val="single" w:sz="4" w:space="0" w:color="000000"/>
              <w:left w:val="single" w:sz="4" w:space="0" w:color="000000"/>
              <w:bottom w:val="single" w:sz="4" w:space="0" w:color="000000"/>
              <w:right w:val="single" w:sz="4" w:space="0" w:color="000000"/>
            </w:tcBorders>
          </w:tcPr>
          <w:p w14:paraId="414018B3"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53006B4F"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52219F33" w14:textId="77777777"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中小企業信用保険法第２条第５項第</w:t>
            </w:r>
          </w:p>
          <w:p w14:paraId="6EE537C6" w14:textId="4B7F9B35"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４号の規定による認定申請書</w:t>
            </w:r>
          </w:p>
          <w:p w14:paraId="6A99955F"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210453D3" w14:textId="77777777"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3E109839"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DACA2FE" w14:textId="208689EB"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9F25C8">
              <w:rPr>
                <w:rFonts w:ascii="ＭＳ ゴシック" w:eastAsia="ＭＳ ゴシック" w:hAnsi="ＭＳ ゴシック" w:hint="eastAsia"/>
                <w:color w:val="000000"/>
                <w:kern w:val="0"/>
              </w:rPr>
              <w:t>射水市長　夏野　元志</w:t>
            </w:r>
            <w:r>
              <w:rPr>
                <w:rFonts w:ascii="ＭＳ ゴシック" w:eastAsia="ＭＳ ゴシック" w:hAnsi="ＭＳ ゴシック" w:hint="eastAsia"/>
                <w:color w:val="000000"/>
                <w:kern w:val="0"/>
              </w:rPr>
              <w:t xml:space="preserve">　殿</w:t>
            </w:r>
          </w:p>
          <w:p w14:paraId="260A6565"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p>
          <w:p w14:paraId="77E09BC6"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14:paraId="7EC4E1BA"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6214A4DD" w14:textId="30F1B1A3" w:rsidR="008717B6" w:rsidRDefault="00782E57" w:rsidP="009F25C8">
            <w:pPr>
              <w:tabs>
                <w:tab w:val="left" w:pos="7065"/>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9F25C8">
              <w:rPr>
                <w:rFonts w:ascii="ＭＳ ゴシック" w:eastAsia="ＭＳ ゴシック" w:hAnsi="ＭＳ ゴシック"/>
                <w:color w:val="000000"/>
                <w:kern w:val="0"/>
                <w:u w:val="single" w:color="000000"/>
              </w:rPr>
              <w:tab/>
            </w:r>
          </w:p>
          <w:p w14:paraId="4D059BB5"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6B335E65"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ＭＳ ゴシック" w:eastAsia="ＭＳ ゴシック" w:hAnsi="ＭＳ ゴシック" w:hint="eastAsia"/>
                <w:color w:val="000000"/>
                <w:kern w:val="0"/>
                <w:u w:val="single" w:color="000000"/>
              </w:rPr>
              <w:t>○○○</w:t>
            </w:r>
            <w:r>
              <w:rPr>
                <w:rFonts w:ascii="ＭＳ ゴシック" w:eastAsia="ＭＳ ゴシック" w:hAnsi="ＭＳ ゴシック" w:hint="eastAsia"/>
                <w:color w:val="000000"/>
                <w:kern w:val="0"/>
              </w:rPr>
              <w:t>の発生に起因して、下記のとおり、経営の安定に支障が生じてお</w:t>
            </w:r>
          </w:p>
          <w:p w14:paraId="2CB93B42"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（注）</w:t>
            </w:r>
          </w:p>
          <w:p w14:paraId="59232279" w14:textId="77777777" w:rsidR="008717B6" w:rsidRDefault="00782E57">
            <w:pPr>
              <w:suppressAutoHyphens/>
              <w:kinsoku w:val="0"/>
              <w:wordWrap w:val="0"/>
              <w:overflowPunct w:val="0"/>
              <w:autoSpaceDE w:val="0"/>
              <w:autoSpaceDN w:val="0"/>
              <w:adjustRightInd w:val="0"/>
              <w:spacing w:line="240" w:lineRule="exact"/>
              <w:ind w:rightChars="192" w:right="40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りますので、中小企業信用保険法第２条第５項第４号の規定に基づき認定されるようお願いします。</w:t>
            </w:r>
          </w:p>
          <w:p w14:paraId="33EE7172"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5D82F50F" w14:textId="77777777" w:rsidR="008717B6" w:rsidRDefault="00782E5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040027B4"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4FFE369"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37C3DD68"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7011A357"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6FB42229"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6C8F6BEA"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14:paraId="552BD4EF"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0D94C871"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1FDA54F2"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15F97CB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Ｂ：Ａの期間に対応する前年１か月間の売上高等</w:t>
            </w:r>
          </w:p>
          <w:p w14:paraId="1F333AAD"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0B5EB46D"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14:paraId="4B3C683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67766BFA"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（Ｂ＋Ｄ）－（Ａ＋Ｃ）</w:t>
            </w:r>
          </w:p>
          <w:p w14:paraId="451954E6"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77DAD7CA"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2195513A"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7859E6D3"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14:paraId="2BF914C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14:paraId="0D9FE8E6"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Ｄ：Ｃの期間に対応する前年の２か月間の売上高等</w:t>
            </w:r>
          </w:p>
          <w:p w14:paraId="4AB66CA9"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14:paraId="53737692"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３　売上高等が減少し、又は減少すると見込まれる理由</w:t>
            </w:r>
          </w:p>
          <w:p w14:paraId="0F989D74" w14:textId="77777777" w:rsidR="008717B6" w:rsidRDefault="008717B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14:paraId="6CDD1985"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323A1C84" w14:textId="77777777" w:rsidR="008717B6" w:rsidRDefault="00782E57">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　○○○には、「災害その他突発的に生じた事由」を入れる。</w:t>
      </w:r>
    </w:p>
    <w:p w14:paraId="7A64B6B6" w14:textId="77777777" w:rsidR="008717B6" w:rsidRDefault="00782E57">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04C25E41" w14:textId="77777777" w:rsidR="008717B6" w:rsidRDefault="00782E57">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14:paraId="2FA69A16" w14:textId="77777777" w:rsidR="008717B6" w:rsidRDefault="00782E57">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14:paraId="27336D17" w14:textId="77777777" w:rsidR="005576B3" w:rsidRDefault="005576B3" w:rsidP="005576B3">
      <w:pPr>
        <w:suppressAutoHyphens/>
        <w:wordWrap w:val="0"/>
        <w:jc w:val="left"/>
        <w:textAlignment w:val="baseline"/>
        <w:rPr>
          <w:rFonts w:hint="eastAsia"/>
        </w:rPr>
      </w:pPr>
      <w:bookmarkStart w:id="2" w:name="_Hlk34931033"/>
    </w:p>
    <w:p w14:paraId="6CC864D8" w14:textId="2C694675" w:rsidR="005576B3" w:rsidRDefault="005576B3" w:rsidP="005576B3">
      <w:pPr>
        <w:suppressAutoHyphens/>
        <w:wordWrap w:val="0"/>
        <w:ind w:left="424" w:hangingChars="202" w:hanging="424"/>
        <w:jc w:val="left"/>
        <w:textAlignment w:val="baseline"/>
      </w:pPr>
      <w:bookmarkStart w:id="3" w:name="_Hlk146896332"/>
      <w:r>
        <w:rPr>
          <w:rFonts w:hint="eastAsia"/>
        </w:rPr>
        <w:t xml:space="preserve">　　　　年　　月　　日</w:t>
      </w:r>
    </w:p>
    <w:p w14:paraId="5DC0BBF6" w14:textId="77777777" w:rsidR="00A75EFC" w:rsidRDefault="00A75EFC" w:rsidP="005576B3">
      <w:pPr>
        <w:suppressAutoHyphens/>
        <w:wordWrap w:val="0"/>
        <w:ind w:left="424" w:hangingChars="202" w:hanging="424"/>
        <w:jc w:val="left"/>
        <w:textAlignment w:val="baseline"/>
        <w:rPr>
          <w:rFonts w:hint="eastAsia"/>
        </w:rPr>
      </w:pPr>
    </w:p>
    <w:p w14:paraId="29D7EF3D" w14:textId="45F7B4D1" w:rsidR="005576B3" w:rsidRDefault="005576B3" w:rsidP="005576B3">
      <w:pPr>
        <w:suppressAutoHyphens/>
        <w:wordWrap w:val="0"/>
        <w:ind w:left="424" w:hangingChars="202" w:hanging="424"/>
        <w:jc w:val="left"/>
        <w:textAlignment w:val="baseline"/>
      </w:pPr>
      <w:r>
        <w:rPr>
          <w:rFonts w:hint="eastAsia"/>
        </w:rPr>
        <w:t xml:space="preserve">　申請のとおり、相違ないことを認定します。</w:t>
      </w:r>
    </w:p>
    <w:p w14:paraId="4AE097B5" w14:textId="77777777" w:rsidR="00A75EFC" w:rsidRDefault="00A75EFC" w:rsidP="005576B3">
      <w:pPr>
        <w:suppressAutoHyphens/>
        <w:wordWrap w:val="0"/>
        <w:ind w:left="424" w:hangingChars="202" w:hanging="424"/>
        <w:jc w:val="left"/>
        <w:textAlignment w:val="baseline"/>
        <w:rPr>
          <w:rFonts w:hint="eastAsia"/>
        </w:rPr>
      </w:pPr>
    </w:p>
    <w:p w14:paraId="5C01BFD7" w14:textId="77777777" w:rsidR="005576B3" w:rsidRDefault="005576B3" w:rsidP="005576B3">
      <w:pPr>
        <w:suppressAutoHyphens/>
        <w:wordWrap w:val="0"/>
        <w:ind w:left="424" w:hangingChars="202" w:hanging="424"/>
        <w:jc w:val="left"/>
        <w:textAlignment w:val="baseline"/>
      </w:pPr>
      <w:r>
        <w:rPr>
          <w:rFonts w:hint="eastAsia"/>
        </w:rPr>
        <w:t xml:space="preserve">　</w:t>
      </w:r>
      <w:r>
        <w:rPr>
          <w:rFonts w:hint="eastAsia"/>
        </w:rPr>
        <w:t>(</w:t>
      </w:r>
      <w:r>
        <w:rPr>
          <w:rFonts w:hint="eastAsia"/>
        </w:rPr>
        <w:t>注</w:t>
      </w:r>
      <w:r>
        <w:t>)</w:t>
      </w:r>
      <w:r>
        <w:rPr>
          <w:rFonts w:hint="eastAsia"/>
        </w:rPr>
        <w:t>本認定書の有効期間：　　　　年　　月　　日から　　　　年　　月　　日まで</w:t>
      </w:r>
    </w:p>
    <w:p w14:paraId="4A297C4A" w14:textId="77777777" w:rsidR="005576B3" w:rsidRPr="005E629B" w:rsidRDefault="005576B3" w:rsidP="005576B3">
      <w:pPr>
        <w:suppressAutoHyphens/>
        <w:wordWrap w:val="0"/>
        <w:ind w:left="424" w:hangingChars="202" w:hanging="424"/>
        <w:jc w:val="left"/>
        <w:textAlignment w:val="baseline"/>
      </w:pPr>
    </w:p>
    <w:p w14:paraId="1D38D25C" w14:textId="74E8CDD1" w:rsidR="0069281D" w:rsidRPr="005576B3" w:rsidRDefault="005576B3" w:rsidP="005576B3">
      <w:pPr>
        <w:suppressAutoHyphens/>
        <w:wordWrap w:val="0"/>
        <w:ind w:left="424" w:hangingChars="202" w:hanging="424"/>
        <w:jc w:val="left"/>
        <w:textAlignment w:val="baseline"/>
        <w:rPr>
          <w:rFonts w:hint="eastAsia"/>
        </w:rPr>
      </w:pPr>
      <w:r>
        <w:rPr>
          <w:rFonts w:hint="eastAsia"/>
        </w:rPr>
        <w:t xml:space="preserve">　　　　　　　　　　　　　　</w:t>
      </w:r>
      <w:r>
        <w:rPr>
          <w:rFonts w:hint="eastAsia"/>
        </w:rPr>
        <w:t xml:space="preserve">　　　　</w:t>
      </w:r>
      <w:r>
        <w:rPr>
          <w:rFonts w:hint="eastAsia"/>
        </w:rPr>
        <w:t xml:space="preserve">　　認定者　　　</w:t>
      </w:r>
      <w:r>
        <w:rPr>
          <w:rFonts w:ascii="ＭＳ ゴシック" w:eastAsia="ＭＳ ゴシック" w:hAnsi="ＭＳ ゴシック" w:cs="ＭＳ ゴシック" w:hint="eastAsia"/>
          <w:color w:val="000000"/>
          <w:kern w:val="0"/>
          <w:szCs w:val="21"/>
        </w:rPr>
        <w:t>射水市</w:t>
      </w:r>
      <w:r w:rsidRPr="004C5199">
        <w:rPr>
          <w:rFonts w:ascii="ＭＳ ゴシック" w:eastAsia="ＭＳ ゴシック" w:hAnsi="ＭＳ ゴシック" w:cs="ＭＳ ゴシック" w:hint="eastAsia"/>
          <w:kern w:val="0"/>
          <w:szCs w:val="21"/>
        </w:rPr>
        <w:t>長　夏 野　元 志</w:t>
      </w:r>
      <w:bookmarkEnd w:id="2"/>
    </w:p>
    <w:bookmarkEnd w:id="3"/>
    <w:p w14:paraId="018C6EA7" w14:textId="77777777" w:rsidR="00A75EFC" w:rsidRDefault="00A75EFC">
      <w:pPr>
        <w:suppressAutoHyphens/>
        <w:wordWrap w:val="0"/>
        <w:spacing w:line="260" w:lineRule="exact"/>
        <w:jc w:val="left"/>
        <w:textAlignment w:val="baseline"/>
        <w:rPr>
          <w:rFonts w:ascii="ＭＳ ゴシック" w:eastAsia="ＭＳ ゴシック" w:hAnsi="ＭＳ ゴシック"/>
          <w:color w:val="000000"/>
          <w:kern w:val="0"/>
        </w:rPr>
      </w:pPr>
    </w:p>
    <w:p w14:paraId="4A9D6332" w14:textId="53947655" w:rsidR="0069281D" w:rsidRDefault="004B3F86">
      <w:pPr>
        <w:suppressAutoHyphens/>
        <w:wordWrap w:val="0"/>
        <w:spacing w:line="260" w:lineRule="exact"/>
        <w:jc w:val="left"/>
        <w:textAlignment w:val="baseline"/>
        <w:rPr>
          <w:rFonts w:ascii="ＭＳ ゴシック" w:eastAsia="ＭＳ ゴシック" w:hAnsi="ＭＳ ゴシック" w:hint="eastAsia"/>
          <w:color w:val="000000"/>
          <w:kern w:val="0"/>
        </w:rPr>
      </w:pPr>
      <w:r>
        <w:rPr>
          <w:rFonts w:ascii="ＭＳ ゴシック" w:eastAsia="ＭＳ ゴシック" w:hAnsi="ＭＳ ゴシック" w:hint="eastAsia"/>
          <w:noProof/>
          <w:color w:val="000000"/>
          <w:kern w:val="0"/>
          <w:lang w:val="ja-JP"/>
        </w:rPr>
        <mc:AlternateContent>
          <mc:Choice Requires="wps">
            <w:drawing>
              <wp:anchor distT="0" distB="0" distL="114300" distR="114300" simplePos="0" relativeHeight="251661312" behindDoc="0" locked="0" layoutInCell="1" allowOverlap="1" wp14:anchorId="2D22E6FF" wp14:editId="76956F9F">
                <wp:simplePos x="0" y="0"/>
                <wp:positionH relativeFrom="margin">
                  <wp:posOffset>28575</wp:posOffset>
                </wp:positionH>
                <wp:positionV relativeFrom="paragraph">
                  <wp:posOffset>120015</wp:posOffset>
                </wp:positionV>
                <wp:extent cx="5553075" cy="10096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5553075" cy="1009650"/>
                        </a:xfrm>
                        <a:prstGeom prst="rect">
                          <a:avLst/>
                        </a:prstGeom>
                        <a:solidFill>
                          <a:sysClr val="window" lastClr="FFFFFF"/>
                        </a:solidFill>
                        <a:ln w="6350">
                          <a:solidFill>
                            <a:prstClr val="black"/>
                          </a:solidFill>
                        </a:ln>
                      </wps:spPr>
                      <wps:txbx>
                        <w:txbxContent>
                          <w:p w14:paraId="5474C74A"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728A3704" w14:textId="77777777" w:rsidR="00BB76C7" w:rsidRPr="00610115" w:rsidRDefault="00BB76C7" w:rsidP="00BB76C7">
                            <w:pPr>
                              <w:spacing w:line="280" w:lineRule="exact"/>
                              <w:rPr>
                                <w:rFonts w:asciiTheme="majorEastAsia" w:eastAsiaTheme="majorEastAsia" w:hAnsiTheme="majorEastAsia"/>
                              </w:rPr>
                            </w:pPr>
                          </w:p>
                          <w:p w14:paraId="3B6D788F" w14:textId="1A4C0BFA"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22E6FF" id="テキスト ボックス 1" o:spid="_x0000_s1027" type="#_x0000_t202" style="position:absolute;margin-left:2.25pt;margin-top:9.45pt;width:437.25pt;height:7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" fillcolor="window" strokeweight=".5pt">
                <v:textbox>
                  <w:txbxContent>
                    <w:p w14:paraId="5474C74A"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728A3704" w14:textId="77777777" w:rsidR="00BB76C7" w:rsidRPr="00610115" w:rsidRDefault="00BB76C7" w:rsidP="00BB76C7">
                      <w:pPr>
                        <w:spacing w:line="280" w:lineRule="exact"/>
                        <w:rPr>
                          <w:rFonts w:asciiTheme="majorEastAsia" w:eastAsiaTheme="majorEastAsia" w:hAnsiTheme="majorEastAsia"/>
                        </w:rPr>
                      </w:pPr>
                    </w:p>
                    <w:p w14:paraId="3B6D788F" w14:textId="1A4C0BFA"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7B6D49A9" w14:textId="6B7BD361" w:rsidR="004B3F86" w:rsidRDefault="004B3F86">
      <w:pPr>
        <w:suppressAutoHyphens/>
        <w:wordWrap w:val="0"/>
        <w:spacing w:line="260" w:lineRule="exact"/>
        <w:jc w:val="left"/>
        <w:textAlignment w:val="baseline"/>
        <w:rPr>
          <w:rFonts w:ascii="ＭＳ ゴシック" w:eastAsia="ＭＳ ゴシック" w:hAnsi="ＭＳ ゴシック"/>
          <w:color w:val="000000"/>
          <w:kern w:val="0"/>
        </w:rPr>
      </w:pPr>
    </w:p>
    <w:p w14:paraId="3482F505" w14:textId="1EFE98C9" w:rsidR="004B3F86" w:rsidRDefault="004B3F86">
      <w:pPr>
        <w:suppressAutoHyphens/>
        <w:wordWrap w:val="0"/>
        <w:spacing w:line="260" w:lineRule="exact"/>
        <w:jc w:val="left"/>
        <w:textAlignment w:val="baseline"/>
        <w:rPr>
          <w:rFonts w:ascii="ＭＳ ゴシック" w:eastAsia="ＭＳ ゴシック" w:hAnsi="ＭＳ ゴシック"/>
          <w:color w:val="000000"/>
          <w:kern w:val="0"/>
        </w:rPr>
      </w:pPr>
    </w:p>
    <w:p w14:paraId="283813F0" w14:textId="0A61AB84" w:rsidR="004B3F86" w:rsidRDefault="004B3F86">
      <w:pPr>
        <w:suppressAutoHyphens/>
        <w:wordWrap w:val="0"/>
        <w:spacing w:line="260" w:lineRule="exact"/>
        <w:jc w:val="left"/>
        <w:textAlignment w:val="baseline"/>
        <w:rPr>
          <w:rFonts w:ascii="ＭＳ ゴシック" w:eastAsia="ＭＳ ゴシック" w:hAnsi="ＭＳ ゴシック"/>
          <w:color w:val="000000"/>
          <w:kern w:val="0"/>
        </w:rPr>
      </w:pPr>
    </w:p>
    <w:p w14:paraId="5FFDABD0" w14:textId="21B521A2" w:rsidR="004B3F86" w:rsidRDefault="004B3F86">
      <w:pPr>
        <w:suppressAutoHyphens/>
        <w:wordWrap w:val="0"/>
        <w:spacing w:line="260" w:lineRule="exact"/>
        <w:jc w:val="left"/>
        <w:textAlignment w:val="baseline"/>
        <w:rPr>
          <w:rFonts w:ascii="ＭＳ ゴシック" w:eastAsia="ＭＳ ゴシック" w:hAnsi="ＭＳ ゴシック"/>
          <w:color w:val="000000"/>
          <w:kern w:val="0"/>
        </w:rPr>
      </w:pPr>
    </w:p>
    <w:p w14:paraId="3CD7F9E0" w14:textId="4499DECA" w:rsidR="004B3F86" w:rsidRDefault="004B3F86">
      <w:pPr>
        <w:suppressAutoHyphens/>
        <w:wordWrap w:val="0"/>
        <w:spacing w:line="260" w:lineRule="exact"/>
        <w:jc w:val="left"/>
        <w:textAlignment w:val="baseline"/>
        <w:rPr>
          <w:rFonts w:ascii="ＭＳ ゴシック" w:eastAsia="ＭＳ ゴシック" w:hAnsi="ＭＳ ゴシック"/>
          <w:color w:val="000000"/>
          <w:kern w:val="0"/>
        </w:rPr>
      </w:pPr>
    </w:p>
    <w:p w14:paraId="0704A0D3" w14:textId="77777777" w:rsidR="004B3F86" w:rsidRDefault="004B3F86">
      <w:pPr>
        <w:suppressAutoHyphens/>
        <w:wordWrap w:val="0"/>
        <w:spacing w:line="260" w:lineRule="exact"/>
        <w:jc w:val="left"/>
        <w:textAlignment w:val="baseline"/>
        <w:rPr>
          <w:rFonts w:ascii="ＭＳ ゴシック" w:eastAsia="ＭＳ ゴシック" w:hAnsi="ＭＳ ゴシック" w:hint="eastAsia"/>
          <w:color w:val="000000"/>
          <w:kern w:val="0"/>
        </w:rPr>
      </w:pPr>
    </w:p>
    <w:p w14:paraId="6CAE2DAD" w14:textId="503BB58F"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4B3F86">
        <w:rPr>
          <w:rFonts w:ascii="ＭＳ ゴシック" w:eastAsia="ＭＳ ゴシック" w:hAnsi="ＭＳ ゴシック" w:hint="eastAsia"/>
          <w:color w:val="000000"/>
          <w:kern w:val="0"/>
        </w:rPr>
        <w:t>②</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6C1A5D" w14:paraId="2D074C9B" w14:textId="77777777" w:rsidTr="003A7127">
        <w:tc>
          <w:tcPr>
            <w:tcW w:w="8505" w:type="dxa"/>
            <w:tcBorders>
              <w:top w:val="single" w:sz="4" w:space="0" w:color="000000"/>
              <w:left w:val="single" w:sz="4" w:space="0" w:color="000000"/>
              <w:bottom w:val="single" w:sz="4" w:space="0" w:color="000000"/>
              <w:right w:val="single" w:sz="4" w:space="0" w:color="000000"/>
            </w:tcBorders>
          </w:tcPr>
          <w:p w14:paraId="3DF0D754" w14:textId="77777777" w:rsidR="006C1A5D" w:rsidRDefault="006C1A5D" w:rsidP="003A712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spacing w:val="16"/>
                <w:kern w:val="0"/>
              </w:rPr>
            </w:pPr>
          </w:p>
          <w:p w14:paraId="5B8197F1" w14:textId="77777777" w:rsidR="006C1A5D" w:rsidRDefault="006C1A5D" w:rsidP="003A712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中小企業信用保険法第２条第５項第</w:t>
            </w:r>
          </w:p>
          <w:p w14:paraId="15AEDE02" w14:textId="7C6F8EAC" w:rsidR="006C1A5D" w:rsidRDefault="006C1A5D" w:rsidP="003A712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４号の規定による認定申請書</w:t>
            </w:r>
          </w:p>
          <w:p w14:paraId="7087A3F4" w14:textId="77777777" w:rsidR="006C1A5D" w:rsidRDefault="006C1A5D" w:rsidP="003A712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6E9606FB" w14:textId="6D6C278B" w:rsidR="006C1A5D" w:rsidRDefault="006C1A5D" w:rsidP="003A712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0C96B489" w14:textId="731C371B" w:rsidR="006C1A5D" w:rsidRDefault="006C1A5D" w:rsidP="003A712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9F25C8">
              <w:rPr>
                <w:rFonts w:ascii="ＭＳ ゴシック" w:eastAsia="ＭＳ ゴシック" w:hAnsi="ＭＳ ゴシック" w:hint="eastAsia"/>
                <w:color w:val="000000"/>
                <w:kern w:val="0"/>
              </w:rPr>
              <w:t>射水市長　夏野　元志</w:t>
            </w:r>
            <w:r>
              <w:rPr>
                <w:rFonts w:ascii="ＭＳ ゴシック" w:eastAsia="ＭＳ ゴシック" w:hAnsi="ＭＳ ゴシック" w:hint="eastAsia"/>
                <w:color w:val="000000"/>
                <w:kern w:val="0"/>
              </w:rPr>
              <w:t xml:space="preserve">　殿</w:t>
            </w:r>
          </w:p>
          <w:p w14:paraId="5860EBB1"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p>
          <w:p w14:paraId="193ED279"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14:paraId="1A1D3863"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6E08EBEE" w14:textId="1C5DF660"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9F25C8">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674FEB9D"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4B76EB90" w14:textId="6935E4B9"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hint="eastAsia"/>
                <w:color w:val="000000"/>
                <w:kern w:val="0"/>
              </w:rPr>
              <w:t xml:space="preserve">　私は、</w:t>
            </w:r>
            <w:r w:rsidR="001C21A7">
              <w:rPr>
                <w:rFonts w:ascii="ＭＳ ゴシック" w:eastAsia="ＭＳ ゴシック" w:hAnsi="ＭＳ ゴシック" w:hint="eastAsia"/>
                <w:color w:val="000000"/>
                <w:kern w:val="0"/>
              </w:rPr>
              <w:t>新型コロナウイルス感染症</w:t>
            </w:r>
            <w:r>
              <w:rPr>
                <w:rFonts w:ascii="ＭＳ ゴシック" w:eastAsia="ＭＳ ゴシック" w:hAnsi="ＭＳ ゴシック" w:hint="eastAsia"/>
                <w:color w:val="000000"/>
                <w:kern w:val="0"/>
              </w:rPr>
              <w:t>の発生に起因して、下記のとおり、経営の安定に支障が生じておりますので、中小企業信用保険法第２条第５項第４号の規定に基づき認定されるようお願いします。</w:t>
            </w:r>
          </w:p>
          <w:p w14:paraId="2C37C91B" w14:textId="77777777" w:rsidR="006C1A5D" w:rsidRDefault="006C1A5D" w:rsidP="003A712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732AE9D2"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50591566"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0496CA7E"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27E2EE7C"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47E3D30E"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0A2488EB"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14:paraId="36A56821"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02987BC8"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2ED14734"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2DA55B6E"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Ｂ：Ａの期間に対応する前年１か月間の売上高等</w:t>
            </w:r>
          </w:p>
          <w:p w14:paraId="3BB144A8"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1AA3B5A1"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14:paraId="157B97BD"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4178F49E"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（Ｂ＋Ｄ）－（Ａ＋Ｃ）</w:t>
            </w:r>
          </w:p>
          <w:p w14:paraId="584D2BC3"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1AC76E01"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p>
          <w:p w14:paraId="6FD3ED35"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14:paraId="30400A15"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14:paraId="23CF9CF9"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Ｄ：Ｃの期間に対応する前年の２か月間の売上高等</w:t>
            </w:r>
          </w:p>
          <w:p w14:paraId="6EC5D206"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14:paraId="36171AA7"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３　売上高等が減少し、又は減少すると見込まれる理由</w:t>
            </w:r>
          </w:p>
          <w:p w14:paraId="2F6656DB" w14:textId="77777777" w:rsidR="006C1A5D" w:rsidRDefault="006C1A5D" w:rsidP="003A7127">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14:paraId="041ECF67" w14:textId="77777777" w:rsidR="006C1A5D" w:rsidRDefault="006C1A5D" w:rsidP="003A712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3FC0C43C" w14:textId="77777777" w:rsidR="006C1A5D" w:rsidRDefault="006C1A5D" w:rsidP="006C1A5D">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6134F7EE" w14:textId="77777777" w:rsidR="006C1A5D" w:rsidRDefault="006C1A5D" w:rsidP="006C1A5D">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14:paraId="48183FE6" w14:textId="77777777" w:rsidR="006C1A5D" w:rsidRDefault="006C1A5D" w:rsidP="006C1A5D">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14:paraId="79102D9C" w14:textId="77777777" w:rsidR="00A75EFC" w:rsidRDefault="00A75EFC" w:rsidP="00A75EFC">
      <w:pPr>
        <w:suppressAutoHyphens/>
        <w:wordWrap w:val="0"/>
        <w:spacing w:line="260" w:lineRule="exact"/>
        <w:jc w:val="left"/>
        <w:textAlignment w:val="baseline"/>
        <w:rPr>
          <w:rFonts w:ascii="ＭＳ ゴシック" w:eastAsia="ＭＳ ゴシック" w:hAnsi="ＭＳ ゴシック"/>
          <w:color w:val="000000"/>
          <w:kern w:val="0"/>
        </w:rPr>
      </w:pPr>
      <w:r w:rsidRPr="00A75EFC">
        <w:rPr>
          <w:rFonts w:ascii="ＭＳ ゴシック" w:eastAsia="ＭＳ ゴシック" w:hAnsi="ＭＳ ゴシック" w:hint="eastAsia"/>
          <w:color w:val="000000"/>
          <w:kern w:val="0"/>
        </w:rPr>
        <w:t xml:space="preserve">　　</w:t>
      </w:r>
    </w:p>
    <w:p w14:paraId="6BD9A7FF" w14:textId="064A472F" w:rsidR="00A75EFC" w:rsidRDefault="00A75EFC" w:rsidP="00A75EFC">
      <w:pPr>
        <w:suppressAutoHyphens/>
        <w:wordWrap w:val="0"/>
        <w:spacing w:line="260" w:lineRule="exact"/>
        <w:ind w:firstLineChars="200" w:firstLine="420"/>
        <w:jc w:val="left"/>
        <w:textAlignment w:val="baseline"/>
        <w:rPr>
          <w:rFonts w:ascii="ＭＳ ゴシック" w:eastAsia="ＭＳ ゴシック" w:hAnsi="ＭＳ ゴシック"/>
          <w:color w:val="000000"/>
          <w:kern w:val="0"/>
        </w:rPr>
      </w:pPr>
      <w:bookmarkStart w:id="4" w:name="_Hlk146896530"/>
      <w:r w:rsidRPr="00A75EFC">
        <w:rPr>
          <w:rFonts w:ascii="ＭＳ ゴシック" w:eastAsia="ＭＳ ゴシック" w:hAnsi="ＭＳ ゴシック" w:hint="eastAsia"/>
          <w:color w:val="000000"/>
          <w:kern w:val="0"/>
        </w:rPr>
        <w:t xml:space="preserve">　　年　　月　　日</w:t>
      </w:r>
    </w:p>
    <w:p w14:paraId="6A998AF9" w14:textId="77777777" w:rsidR="00A75EFC" w:rsidRPr="00A75EFC" w:rsidRDefault="00A75EFC" w:rsidP="00A75EFC">
      <w:pPr>
        <w:suppressAutoHyphens/>
        <w:wordWrap w:val="0"/>
        <w:spacing w:line="260" w:lineRule="exact"/>
        <w:ind w:firstLineChars="200" w:firstLine="420"/>
        <w:jc w:val="left"/>
        <w:textAlignment w:val="baseline"/>
        <w:rPr>
          <w:rFonts w:ascii="ＭＳ ゴシック" w:eastAsia="ＭＳ ゴシック" w:hAnsi="ＭＳ ゴシック" w:hint="eastAsia"/>
          <w:color w:val="000000"/>
          <w:kern w:val="0"/>
        </w:rPr>
      </w:pPr>
    </w:p>
    <w:p w14:paraId="180ED554" w14:textId="77777777" w:rsidR="00A75EFC" w:rsidRPr="00A75EFC" w:rsidRDefault="00A75EFC" w:rsidP="00A75EFC">
      <w:pPr>
        <w:suppressAutoHyphens/>
        <w:wordWrap w:val="0"/>
        <w:spacing w:line="260" w:lineRule="exact"/>
        <w:jc w:val="left"/>
        <w:textAlignment w:val="baseline"/>
        <w:rPr>
          <w:rFonts w:ascii="ＭＳ ゴシック" w:eastAsia="ＭＳ ゴシック" w:hAnsi="ＭＳ ゴシック" w:hint="eastAsia"/>
          <w:color w:val="000000"/>
          <w:kern w:val="0"/>
        </w:rPr>
      </w:pPr>
      <w:r w:rsidRPr="00A75EFC">
        <w:rPr>
          <w:rFonts w:ascii="ＭＳ ゴシック" w:eastAsia="ＭＳ ゴシック" w:hAnsi="ＭＳ ゴシック" w:hint="eastAsia"/>
          <w:color w:val="000000"/>
          <w:kern w:val="0"/>
        </w:rPr>
        <w:t xml:space="preserve">　申請のとおり、相違ないことを認定します。</w:t>
      </w:r>
    </w:p>
    <w:p w14:paraId="0C1ABC61" w14:textId="77777777" w:rsidR="00A75EFC" w:rsidRPr="00A75EFC" w:rsidRDefault="00A75EFC" w:rsidP="00A75EFC">
      <w:pPr>
        <w:suppressAutoHyphens/>
        <w:wordWrap w:val="0"/>
        <w:spacing w:line="260" w:lineRule="exact"/>
        <w:jc w:val="left"/>
        <w:textAlignment w:val="baseline"/>
        <w:rPr>
          <w:rFonts w:ascii="ＭＳ ゴシック" w:eastAsia="ＭＳ ゴシック" w:hAnsi="ＭＳ ゴシック"/>
          <w:color w:val="000000"/>
          <w:kern w:val="0"/>
        </w:rPr>
      </w:pPr>
    </w:p>
    <w:p w14:paraId="78B985F0" w14:textId="77777777" w:rsidR="00A75EFC" w:rsidRPr="00A75EFC" w:rsidRDefault="00A75EFC" w:rsidP="00A75EFC">
      <w:pPr>
        <w:suppressAutoHyphens/>
        <w:wordWrap w:val="0"/>
        <w:spacing w:line="260" w:lineRule="exact"/>
        <w:jc w:val="left"/>
        <w:textAlignment w:val="baseline"/>
        <w:rPr>
          <w:rFonts w:ascii="ＭＳ ゴシック" w:eastAsia="ＭＳ ゴシック" w:hAnsi="ＭＳ ゴシック" w:hint="eastAsia"/>
          <w:color w:val="000000"/>
          <w:kern w:val="0"/>
        </w:rPr>
      </w:pPr>
      <w:r w:rsidRPr="00A75EFC">
        <w:rPr>
          <w:rFonts w:ascii="ＭＳ ゴシック" w:eastAsia="ＭＳ ゴシック" w:hAnsi="ＭＳ ゴシック" w:hint="eastAsia"/>
          <w:color w:val="000000"/>
          <w:kern w:val="0"/>
        </w:rPr>
        <w:t xml:space="preserve">　(注)本認定書の有効期間：　　　　年　　月　　日から　　　　年　　月　　日まで</w:t>
      </w:r>
    </w:p>
    <w:p w14:paraId="00544AF1" w14:textId="77777777" w:rsidR="00A75EFC" w:rsidRPr="00A75EFC" w:rsidRDefault="00A75EFC" w:rsidP="00A75EFC">
      <w:pPr>
        <w:suppressAutoHyphens/>
        <w:wordWrap w:val="0"/>
        <w:spacing w:line="260" w:lineRule="exact"/>
        <w:jc w:val="left"/>
        <w:textAlignment w:val="baseline"/>
        <w:rPr>
          <w:rFonts w:ascii="ＭＳ ゴシック" w:eastAsia="ＭＳ ゴシック" w:hAnsi="ＭＳ ゴシック"/>
          <w:color w:val="000000"/>
          <w:kern w:val="0"/>
        </w:rPr>
      </w:pPr>
    </w:p>
    <w:p w14:paraId="18840736" w14:textId="77777777" w:rsidR="00A75EFC" w:rsidRDefault="00A75EFC" w:rsidP="006C1A5D">
      <w:pPr>
        <w:suppressAutoHyphens/>
        <w:wordWrap w:val="0"/>
        <w:spacing w:line="260" w:lineRule="exact"/>
        <w:jc w:val="left"/>
        <w:textAlignment w:val="baseline"/>
        <w:rPr>
          <w:rFonts w:ascii="ＭＳ ゴシック" w:eastAsia="ＭＳ ゴシック" w:hAnsi="ＭＳ ゴシック"/>
          <w:color w:val="000000"/>
          <w:kern w:val="0"/>
        </w:rPr>
      </w:pPr>
      <w:r w:rsidRPr="00A75EFC">
        <w:rPr>
          <w:rFonts w:ascii="ＭＳ ゴシック" w:eastAsia="ＭＳ ゴシック" w:hAnsi="ＭＳ ゴシック" w:hint="eastAsia"/>
          <w:color w:val="000000"/>
          <w:kern w:val="0"/>
        </w:rPr>
        <w:t xml:space="preserve">　　　　　　　　　　　　　　　　　　　　認定者　　　射水市長　夏 野　元 志</w:t>
      </w:r>
    </w:p>
    <w:bookmarkEnd w:id="4"/>
    <w:p w14:paraId="65583D9C" w14:textId="735B8180" w:rsidR="006C1A5D" w:rsidRDefault="00BB76C7" w:rsidP="006C1A5D">
      <w:pPr>
        <w:suppressAutoHyphens/>
        <w:wordWrap w:val="0"/>
        <w:spacing w:line="260" w:lineRule="exact"/>
        <w:jc w:val="left"/>
        <w:textAlignment w:val="baseline"/>
        <w:rPr>
          <w:rFonts w:ascii="ＭＳ ゴシック" w:eastAsia="ＭＳ ゴシック" w:hAnsi="ＭＳ ゴシック" w:hint="eastAsia"/>
          <w:color w:val="000000"/>
          <w:kern w:val="0"/>
        </w:rPr>
      </w:pPr>
      <w:r>
        <w:rPr>
          <w:rFonts w:ascii="ＭＳ ゴシック" w:eastAsia="ＭＳ ゴシック" w:hAnsi="ＭＳ ゴシック" w:hint="eastAsia"/>
          <w:noProof/>
          <w:color w:val="000000"/>
          <w:kern w:val="0"/>
          <w:lang w:val="ja-JP"/>
        </w:rPr>
        <mc:AlternateContent>
          <mc:Choice Requires="wps">
            <w:drawing>
              <wp:anchor distT="0" distB="0" distL="114300" distR="114300" simplePos="0" relativeHeight="251663360" behindDoc="0" locked="0" layoutInCell="1" allowOverlap="1" wp14:anchorId="308EF369" wp14:editId="06CAF8B7">
                <wp:simplePos x="0" y="0"/>
                <wp:positionH relativeFrom="margin">
                  <wp:posOffset>0</wp:posOffset>
                </wp:positionH>
                <wp:positionV relativeFrom="paragraph">
                  <wp:posOffset>146050</wp:posOffset>
                </wp:positionV>
                <wp:extent cx="5553075" cy="100965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5553075" cy="1009650"/>
                        </a:xfrm>
                        <a:prstGeom prst="rect">
                          <a:avLst/>
                        </a:prstGeom>
                        <a:solidFill>
                          <a:sysClr val="window" lastClr="FFFFFF"/>
                        </a:solidFill>
                        <a:ln w="6350">
                          <a:solidFill>
                            <a:prstClr val="black"/>
                          </a:solidFill>
                        </a:ln>
                      </wps:spPr>
                      <wps:txbx>
                        <w:txbxContent>
                          <w:p w14:paraId="1F0E3B21"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D4A1B50" w14:textId="77777777" w:rsidR="00BB76C7" w:rsidRPr="00610115" w:rsidRDefault="00BB76C7" w:rsidP="00BB76C7">
                            <w:pPr>
                              <w:spacing w:line="280" w:lineRule="exact"/>
                              <w:rPr>
                                <w:rFonts w:asciiTheme="majorEastAsia" w:eastAsiaTheme="majorEastAsia" w:hAnsiTheme="majorEastAsia"/>
                              </w:rPr>
                            </w:pPr>
                          </w:p>
                          <w:p w14:paraId="4F06C692" w14:textId="6B458518"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8EF369" id="テキスト ボックス 2" o:spid="_x0000_s1028" type="#_x0000_t202" style="position:absolute;margin-left:0;margin-top:11.5pt;width:437.25pt;height:79.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" fillcolor="window" strokeweight=".5pt">
                <v:textbox>
                  <w:txbxContent>
                    <w:p w14:paraId="1F0E3B21"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D4A1B50" w14:textId="77777777" w:rsidR="00BB76C7" w:rsidRPr="00610115" w:rsidRDefault="00BB76C7" w:rsidP="00BB76C7">
                      <w:pPr>
                        <w:spacing w:line="280" w:lineRule="exact"/>
                        <w:rPr>
                          <w:rFonts w:asciiTheme="majorEastAsia" w:eastAsiaTheme="majorEastAsia" w:hAnsiTheme="majorEastAsia"/>
                        </w:rPr>
                      </w:pPr>
                    </w:p>
                    <w:p w14:paraId="4F06C692" w14:textId="6B458518"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05406876" w14:textId="1DCDA3B2"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12F421BB"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3ABEB284"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40D3328B"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0146C801"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1373891C"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3C41B961" w14:textId="77777777" w:rsidR="00BB76C7" w:rsidRDefault="00BB76C7"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0A59AF2A" w14:textId="32B9DB43" w:rsidR="008717B6" w:rsidRDefault="00782E57">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4B3F86">
        <w:rPr>
          <w:rFonts w:ascii="ＭＳ ゴシック" w:eastAsia="ＭＳ ゴシック" w:hAnsi="ＭＳ ゴシック" w:hint="eastAsia"/>
          <w:color w:val="000000"/>
          <w:kern w:val="0"/>
        </w:rPr>
        <w:t>③</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8717B6" w14:paraId="2EAD877F" w14:textId="77777777">
        <w:tc>
          <w:tcPr>
            <w:tcW w:w="8505" w:type="dxa"/>
            <w:tcBorders>
              <w:top w:val="single" w:sz="4" w:space="0" w:color="000000"/>
              <w:left w:val="single" w:sz="4" w:space="0" w:color="000000"/>
              <w:bottom w:val="single" w:sz="4" w:space="0" w:color="000000"/>
              <w:right w:val="single" w:sz="4" w:space="0" w:color="000000"/>
            </w:tcBorders>
          </w:tcPr>
          <w:p w14:paraId="2A272D8F"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spacing w:val="16"/>
                <w:kern w:val="0"/>
              </w:rPr>
            </w:pPr>
          </w:p>
          <w:p w14:paraId="3C0B7FAC" w14:textId="77777777"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中小企業信用保険法第２条第５項第</w:t>
            </w:r>
          </w:p>
          <w:p w14:paraId="202DB038" w14:textId="6F9C4AA5"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４号の規定による認定申請書</w:t>
            </w:r>
          </w:p>
          <w:p w14:paraId="13CE19CE"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64C0B5EC" w14:textId="77777777"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50100084"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0F0A35E" w14:textId="3A3D58EF"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5576B3">
              <w:rPr>
                <w:rFonts w:ascii="ＭＳ ゴシック" w:eastAsia="ＭＳ ゴシック" w:hAnsi="ＭＳ ゴシック" w:hint="eastAsia"/>
                <w:color w:val="000000"/>
                <w:kern w:val="0"/>
              </w:rPr>
              <w:t>射水市長　夏野　元志</w:t>
            </w:r>
            <w:r>
              <w:rPr>
                <w:rFonts w:ascii="ＭＳ ゴシック" w:eastAsia="ＭＳ ゴシック" w:hAnsi="ＭＳ ゴシック" w:hint="eastAsia"/>
                <w:color w:val="000000"/>
                <w:kern w:val="0"/>
              </w:rPr>
              <w:t xml:space="preserve">　殿</w:t>
            </w:r>
          </w:p>
          <w:p w14:paraId="037223F8"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p>
          <w:p w14:paraId="4CDA90F9"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14:paraId="77F87CEA"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12DD22C2" w14:textId="41F6B15E"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5576B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488B28CB"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DA8D60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7128968C"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D24734B" w14:textId="77777777" w:rsidR="008717B6" w:rsidRDefault="00782E5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3A67D698"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CA05099"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6D40CD1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6A086DC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606757C2"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779E94BA"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14:paraId="19BC88F3"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70DEA2F9"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14:paraId="281F1C5A"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14:paraId="4C8F5FC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3359CF73"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1778422D"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14:paraId="7B8F723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491CA455"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14:paraId="6AD92552"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2779AFD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14:paraId="7E020255" w14:textId="0C9D36C1" w:rsidR="008717B6" w:rsidRDefault="00782E57" w:rsidP="00A75EF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14:paraId="2E207822"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28C45649" w14:textId="77777777" w:rsidR="008717B6" w:rsidRDefault="00782E57" w:rsidP="004B3F86">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0F2EEF43" w14:textId="77777777" w:rsidR="008717B6" w:rsidRDefault="00782E57">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14:paraId="169D8E6C" w14:textId="77777777" w:rsidR="008717B6" w:rsidRDefault="00782E57">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43975178" w14:textId="4FAFA3ED" w:rsidR="008717B6" w:rsidRDefault="00782E57" w:rsidP="00A75EFC">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14:paraId="20309743" w14:textId="0327A8DB" w:rsidR="00A75EFC" w:rsidRDefault="00A75EFC" w:rsidP="00A75EFC">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566A0E0D" w14:textId="77777777" w:rsidR="00A75EFC" w:rsidRDefault="00A75EFC" w:rsidP="00A75EFC">
      <w:pPr>
        <w:suppressAutoHyphens/>
        <w:wordWrap w:val="0"/>
        <w:spacing w:line="260" w:lineRule="exact"/>
        <w:ind w:firstLineChars="200" w:firstLine="420"/>
        <w:jc w:val="left"/>
        <w:textAlignment w:val="baseline"/>
        <w:rPr>
          <w:rFonts w:ascii="ＭＳ ゴシック" w:eastAsia="ＭＳ ゴシック" w:hAnsi="ＭＳ ゴシック"/>
          <w:color w:val="000000"/>
          <w:kern w:val="0"/>
        </w:rPr>
      </w:pPr>
      <w:bookmarkStart w:id="5" w:name="_Hlk146896592"/>
      <w:r w:rsidRPr="00A75EFC">
        <w:rPr>
          <w:rFonts w:ascii="ＭＳ ゴシック" w:eastAsia="ＭＳ ゴシック" w:hAnsi="ＭＳ ゴシック" w:hint="eastAsia"/>
          <w:color w:val="000000"/>
          <w:kern w:val="0"/>
        </w:rPr>
        <w:t xml:space="preserve">　　年　　月　　日</w:t>
      </w:r>
    </w:p>
    <w:p w14:paraId="3DA9F332" w14:textId="77777777" w:rsidR="00A75EFC" w:rsidRPr="00A75EFC" w:rsidRDefault="00A75EFC" w:rsidP="00A75EFC">
      <w:pPr>
        <w:suppressAutoHyphens/>
        <w:wordWrap w:val="0"/>
        <w:spacing w:line="260" w:lineRule="exact"/>
        <w:ind w:firstLineChars="200" w:firstLine="420"/>
        <w:jc w:val="left"/>
        <w:textAlignment w:val="baseline"/>
        <w:rPr>
          <w:rFonts w:ascii="ＭＳ ゴシック" w:eastAsia="ＭＳ ゴシック" w:hAnsi="ＭＳ ゴシック" w:hint="eastAsia"/>
          <w:color w:val="000000"/>
          <w:kern w:val="0"/>
        </w:rPr>
      </w:pPr>
    </w:p>
    <w:p w14:paraId="3BE3A346" w14:textId="77777777" w:rsidR="00A75EFC" w:rsidRPr="00A75EFC" w:rsidRDefault="00A75EFC" w:rsidP="00A75EFC">
      <w:pPr>
        <w:suppressAutoHyphens/>
        <w:wordWrap w:val="0"/>
        <w:spacing w:line="260" w:lineRule="exact"/>
        <w:jc w:val="left"/>
        <w:textAlignment w:val="baseline"/>
        <w:rPr>
          <w:rFonts w:ascii="ＭＳ ゴシック" w:eastAsia="ＭＳ ゴシック" w:hAnsi="ＭＳ ゴシック" w:hint="eastAsia"/>
          <w:color w:val="000000"/>
          <w:kern w:val="0"/>
        </w:rPr>
      </w:pPr>
      <w:r w:rsidRPr="00A75EFC">
        <w:rPr>
          <w:rFonts w:ascii="ＭＳ ゴシック" w:eastAsia="ＭＳ ゴシック" w:hAnsi="ＭＳ ゴシック" w:hint="eastAsia"/>
          <w:color w:val="000000"/>
          <w:kern w:val="0"/>
        </w:rPr>
        <w:t xml:space="preserve">　申請のとおり、相違ないことを認定します。</w:t>
      </w:r>
    </w:p>
    <w:p w14:paraId="26FB93AA" w14:textId="77777777" w:rsidR="00A75EFC" w:rsidRPr="00A75EFC" w:rsidRDefault="00A75EFC" w:rsidP="00A75EFC">
      <w:pPr>
        <w:suppressAutoHyphens/>
        <w:wordWrap w:val="0"/>
        <w:spacing w:line="260" w:lineRule="exact"/>
        <w:jc w:val="left"/>
        <w:textAlignment w:val="baseline"/>
        <w:rPr>
          <w:rFonts w:ascii="ＭＳ ゴシック" w:eastAsia="ＭＳ ゴシック" w:hAnsi="ＭＳ ゴシック"/>
          <w:color w:val="000000"/>
          <w:kern w:val="0"/>
        </w:rPr>
      </w:pPr>
    </w:p>
    <w:p w14:paraId="1C5CB56E" w14:textId="77777777" w:rsidR="00A75EFC" w:rsidRPr="00A75EFC" w:rsidRDefault="00A75EFC" w:rsidP="00A75EFC">
      <w:pPr>
        <w:suppressAutoHyphens/>
        <w:wordWrap w:val="0"/>
        <w:spacing w:line="260" w:lineRule="exact"/>
        <w:jc w:val="left"/>
        <w:textAlignment w:val="baseline"/>
        <w:rPr>
          <w:rFonts w:ascii="ＭＳ ゴシック" w:eastAsia="ＭＳ ゴシック" w:hAnsi="ＭＳ ゴシック" w:hint="eastAsia"/>
          <w:color w:val="000000"/>
          <w:kern w:val="0"/>
        </w:rPr>
      </w:pPr>
      <w:r w:rsidRPr="00A75EFC">
        <w:rPr>
          <w:rFonts w:ascii="ＭＳ ゴシック" w:eastAsia="ＭＳ ゴシック" w:hAnsi="ＭＳ ゴシック" w:hint="eastAsia"/>
          <w:color w:val="000000"/>
          <w:kern w:val="0"/>
        </w:rPr>
        <w:t xml:space="preserve">　(注)本認定書の有効期間：　　　　年　　月　　日から　　　　年　　月　　日まで</w:t>
      </w:r>
    </w:p>
    <w:p w14:paraId="2BA8FA2E" w14:textId="77777777" w:rsidR="00A75EFC" w:rsidRPr="00A75EFC" w:rsidRDefault="00A75EFC" w:rsidP="00A75EFC">
      <w:pPr>
        <w:suppressAutoHyphens/>
        <w:wordWrap w:val="0"/>
        <w:spacing w:line="260" w:lineRule="exact"/>
        <w:jc w:val="left"/>
        <w:textAlignment w:val="baseline"/>
        <w:rPr>
          <w:rFonts w:ascii="ＭＳ ゴシック" w:eastAsia="ＭＳ ゴシック" w:hAnsi="ＭＳ ゴシック"/>
          <w:color w:val="000000"/>
          <w:kern w:val="0"/>
        </w:rPr>
      </w:pPr>
    </w:p>
    <w:p w14:paraId="61AB081A" w14:textId="77777777" w:rsidR="00A75EFC" w:rsidRDefault="00A75EFC">
      <w:pPr>
        <w:suppressAutoHyphens/>
        <w:wordWrap w:val="0"/>
        <w:spacing w:line="260" w:lineRule="exact"/>
        <w:jc w:val="left"/>
        <w:textAlignment w:val="baseline"/>
        <w:rPr>
          <w:rFonts w:ascii="ＭＳ ゴシック" w:eastAsia="ＭＳ ゴシック" w:hAnsi="ＭＳ ゴシック"/>
          <w:color w:val="000000"/>
          <w:kern w:val="0"/>
        </w:rPr>
      </w:pPr>
      <w:r w:rsidRPr="00A75EFC">
        <w:rPr>
          <w:rFonts w:ascii="ＭＳ ゴシック" w:eastAsia="ＭＳ ゴシック" w:hAnsi="ＭＳ ゴシック" w:hint="eastAsia"/>
          <w:color w:val="000000"/>
          <w:kern w:val="0"/>
        </w:rPr>
        <w:t xml:space="preserve">　　　　　　　　　　　　　　　　　　　　認定者　　　射水市長　夏 野　元 志</w:t>
      </w:r>
    </w:p>
    <w:bookmarkEnd w:id="5"/>
    <w:p w14:paraId="3EB9C1F6" w14:textId="45622826" w:rsidR="006C1A5D" w:rsidRDefault="001C21A7">
      <w:pPr>
        <w:suppressAutoHyphens/>
        <w:wordWrap w:val="0"/>
        <w:spacing w:line="260" w:lineRule="exact"/>
        <w:jc w:val="left"/>
        <w:textAlignment w:val="baseline"/>
        <w:rPr>
          <w:rFonts w:ascii="ＭＳ ゴシック" w:eastAsia="ＭＳ ゴシック" w:hAnsi="ＭＳ ゴシック" w:hint="eastAsia"/>
          <w:color w:val="000000"/>
          <w:kern w:val="0"/>
        </w:rPr>
      </w:pPr>
      <w:r>
        <w:rPr>
          <w:rFonts w:ascii="ＭＳ ゴシック" w:eastAsia="ＭＳ ゴシック" w:hAnsi="ＭＳ ゴシック" w:hint="eastAsia"/>
          <w:noProof/>
          <w:color w:val="000000"/>
          <w:kern w:val="0"/>
          <w:lang w:val="ja-JP"/>
        </w:rPr>
        <mc:AlternateContent>
          <mc:Choice Requires="wps">
            <w:drawing>
              <wp:anchor distT="0" distB="0" distL="114300" distR="114300" simplePos="0" relativeHeight="251665408" behindDoc="0" locked="0" layoutInCell="1" allowOverlap="1" wp14:anchorId="71566EDA" wp14:editId="402ECBB9">
                <wp:simplePos x="0" y="0"/>
                <wp:positionH relativeFrom="margin">
                  <wp:posOffset>9525</wp:posOffset>
                </wp:positionH>
                <wp:positionV relativeFrom="paragraph">
                  <wp:posOffset>155575</wp:posOffset>
                </wp:positionV>
                <wp:extent cx="5553075" cy="100965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5553075" cy="1009650"/>
                        </a:xfrm>
                        <a:prstGeom prst="rect">
                          <a:avLst/>
                        </a:prstGeom>
                        <a:solidFill>
                          <a:sysClr val="window" lastClr="FFFFFF"/>
                        </a:solidFill>
                        <a:ln w="6350">
                          <a:solidFill>
                            <a:prstClr val="black"/>
                          </a:solidFill>
                        </a:ln>
                      </wps:spPr>
                      <wps:txbx>
                        <w:txbxContent>
                          <w:p w14:paraId="7FFF11EA"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29EB505" w14:textId="77777777" w:rsidR="00BB76C7" w:rsidRPr="00610115" w:rsidRDefault="00BB76C7" w:rsidP="00BB76C7">
                            <w:pPr>
                              <w:spacing w:line="280" w:lineRule="exact"/>
                              <w:rPr>
                                <w:rFonts w:asciiTheme="majorEastAsia" w:eastAsiaTheme="majorEastAsia" w:hAnsiTheme="majorEastAsia"/>
                              </w:rPr>
                            </w:pPr>
                          </w:p>
                          <w:p w14:paraId="7D936BBC" w14:textId="22C7EFC1"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566EDA" id="テキスト ボックス 3" o:spid="_x0000_s1029" type="#_x0000_t202" style="position:absolute;margin-left:.75pt;margin-top:12.25pt;width:437.25pt;height:79.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" fillcolor="window" strokeweight=".5pt">
                <v:textbox>
                  <w:txbxContent>
                    <w:p w14:paraId="7FFF11EA"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29EB505" w14:textId="77777777" w:rsidR="00BB76C7" w:rsidRPr="00610115" w:rsidRDefault="00BB76C7" w:rsidP="00BB76C7">
                      <w:pPr>
                        <w:spacing w:line="280" w:lineRule="exact"/>
                        <w:rPr>
                          <w:rFonts w:asciiTheme="majorEastAsia" w:eastAsiaTheme="majorEastAsia" w:hAnsiTheme="majorEastAsia"/>
                        </w:rPr>
                      </w:pPr>
                    </w:p>
                    <w:p w14:paraId="7D936BBC" w14:textId="22C7EFC1"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40394033" w14:textId="7B9EC4C9"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6FC9D2EB"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154B4D6E"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0F92A0DE"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28C8AA4E"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17B75577"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1F1D5132" w14:textId="48DCC80E" w:rsidR="008717B6" w:rsidRDefault="00782E57">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4B3F86">
        <w:rPr>
          <w:rFonts w:ascii="ＭＳ ゴシック" w:eastAsia="ＭＳ ゴシック" w:hAnsi="ＭＳ ゴシック" w:hint="eastAsia"/>
          <w:color w:val="000000"/>
          <w:kern w:val="0"/>
        </w:rPr>
        <w:t>④</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8717B6" w14:paraId="5DC09FC0" w14:textId="77777777">
        <w:tc>
          <w:tcPr>
            <w:tcW w:w="8505" w:type="dxa"/>
            <w:tcBorders>
              <w:top w:val="single" w:sz="4" w:space="0" w:color="000000"/>
              <w:left w:val="single" w:sz="4" w:space="0" w:color="000000"/>
              <w:bottom w:val="single" w:sz="4" w:space="0" w:color="000000"/>
              <w:right w:val="single" w:sz="4" w:space="0" w:color="000000"/>
            </w:tcBorders>
          </w:tcPr>
          <w:p w14:paraId="75DA257C" w14:textId="26ADFF00"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spacing w:val="16"/>
                <w:kern w:val="0"/>
              </w:rPr>
            </w:pPr>
          </w:p>
          <w:p w14:paraId="4CDCF7B6" w14:textId="77777777"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中小企業信用保険法第２条第５項第</w:t>
            </w:r>
          </w:p>
          <w:p w14:paraId="5417F016" w14:textId="00EE9C6C"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４号の規定による認定申請書</w:t>
            </w:r>
          </w:p>
          <w:p w14:paraId="35625635"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33B34391" w14:textId="7962C687"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7F33E1C5" w14:textId="14B18C26"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5576B3">
              <w:rPr>
                <w:rFonts w:ascii="ＭＳ ゴシック" w:eastAsia="ＭＳ ゴシック" w:hAnsi="ＭＳ ゴシック" w:hint="eastAsia"/>
                <w:color w:val="000000"/>
                <w:kern w:val="0"/>
              </w:rPr>
              <w:t>射水市長　夏野　元志</w:t>
            </w:r>
            <w:r>
              <w:rPr>
                <w:rFonts w:ascii="ＭＳ ゴシック" w:eastAsia="ＭＳ ゴシック" w:hAnsi="ＭＳ ゴシック" w:hint="eastAsia"/>
                <w:color w:val="000000"/>
                <w:kern w:val="0"/>
              </w:rPr>
              <w:t xml:space="preserve">　殿</w:t>
            </w:r>
          </w:p>
          <w:p w14:paraId="563325BA"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p>
          <w:p w14:paraId="033B3AD3"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14:paraId="124C537F"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152BF460" w14:textId="3BDC622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5576B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p>
          <w:p w14:paraId="524ACB0F"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A5CE388"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78918D27"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2E10C94" w14:textId="77777777" w:rsidR="008717B6" w:rsidRDefault="00782E5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0EAC438A"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1A7BA57"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1AA43E6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29F9A725"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698DF33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05B98DF2"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14:paraId="3A8734D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7001D65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1189C6F1"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6DA1C98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Ｂ：令和元年１２月の売上高等</w:t>
            </w:r>
          </w:p>
          <w:p w14:paraId="72BCAF1B"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4B969D36"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14:paraId="6C1A0AF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3E228FB9"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w:t>
            </w:r>
            <w:r>
              <w:rPr>
                <w:rFonts w:ascii="ＭＳ ゴシック" w:eastAsia="ＭＳ ゴシック" w:hAnsi="ＭＳ ゴシック" w:hint="eastAsia"/>
                <w:color w:val="000000"/>
                <w:kern w:val="0"/>
                <w:u w:val="single" w:color="000000"/>
              </w:rPr>
              <w:t>Ａ＋Ｃ）</w:t>
            </w:r>
          </w:p>
          <w:p w14:paraId="4EF093D5"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Ｂ×３　　　　 ×</w:t>
            </w:r>
            <w:r>
              <w:rPr>
                <w:rFonts w:ascii="ＭＳ ゴシック" w:eastAsia="ＭＳ ゴシック" w:hAnsi="ＭＳ ゴシック"/>
                <w:color w:val="000000"/>
                <w:kern w:val="0"/>
              </w:rPr>
              <w:t>100</w:t>
            </w:r>
          </w:p>
          <w:p w14:paraId="6534C42D"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p>
          <w:p w14:paraId="3456DF38"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14:paraId="03BE3E4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14:paraId="78EE019B" w14:textId="5D671743" w:rsidR="008717B6" w:rsidRDefault="00782E57" w:rsidP="00A75EF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tc>
      </w:tr>
    </w:tbl>
    <w:p w14:paraId="1DE89993" w14:textId="77777777" w:rsidR="008717B6" w:rsidRDefault="00782E57" w:rsidP="004B3F86">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7F58695A" w14:textId="7CE2C0D3" w:rsidR="008717B6" w:rsidRDefault="00782E57">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本様式は、前年以降、事業拡大等により前年比較が適当でない特段の事情がある場合に使用します。</w:t>
      </w:r>
    </w:p>
    <w:p w14:paraId="7DCE9070" w14:textId="61C91779" w:rsidR="008717B6" w:rsidRDefault="00782E57">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78880482" w14:textId="07F5D2AE" w:rsidR="008717B6" w:rsidRDefault="00782E57">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14:paraId="1521D7C1" w14:textId="69B8B525" w:rsidR="008717B6" w:rsidRDefault="008717B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43AF601D" w14:textId="19B63B2E" w:rsidR="00A75EFC" w:rsidRPr="00A75EFC" w:rsidRDefault="00A75EFC" w:rsidP="00A75EFC">
      <w:pPr>
        <w:suppressAutoHyphens/>
        <w:wordWrap w:val="0"/>
        <w:spacing w:line="240" w:lineRule="exact"/>
        <w:ind w:left="420" w:hangingChars="200" w:hanging="420"/>
        <w:jc w:val="left"/>
        <w:textAlignment w:val="baseline"/>
        <w:rPr>
          <w:rFonts w:ascii="ＭＳ ゴシック" w:eastAsia="ＭＳ ゴシック" w:hAnsi="ＭＳ ゴシック" w:hint="eastAsia"/>
          <w:color w:val="000000"/>
          <w:kern w:val="0"/>
        </w:rPr>
      </w:pPr>
      <w:bookmarkStart w:id="6" w:name="_Hlk146896671"/>
      <w:r w:rsidRPr="00A75EFC">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A75EFC">
        <w:rPr>
          <w:rFonts w:ascii="ＭＳ ゴシック" w:eastAsia="ＭＳ ゴシック" w:hAnsi="ＭＳ ゴシック" w:hint="eastAsia"/>
          <w:color w:val="000000"/>
          <w:kern w:val="0"/>
        </w:rPr>
        <w:t xml:space="preserve">　年　　月　　日</w:t>
      </w:r>
    </w:p>
    <w:p w14:paraId="3A07178B" w14:textId="77777777" w:rsidR="00A75EFC" w:rsidRPr="00A75EFC" w:rsidRDefault="00A75EFC" w:rsidP="00A75EFC">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3D1F15A0" w14:textId="77777777" w:rsidR="00A75EFC" w:rsidRPr="00A75EFC" w:rsidRDefault="00A75EFC" w:rsidP="00A75EFC">
      <w:pPr>
        <w:suppressAutoHyphens/>
        <w:wordWrap w:val="0"/>
        <w:spacing w:line="240" w:lineRule="exact"/>
        <w:ind w:left="420" w:hangingChars="200" w:hanging="420"/>
        <w:jc w:val="left"/>
        <w:textAlignment w:val="baseline"/>
        <w:rPr>
          <w:rFonts w:ascii="ＭＳ ゴシック" w:eastAsia="ＭＳ ゴシック" w:hAnsi="ＭＳ ゴシック" w:hint="eastAsia"/>
          <w:color w:val="000000"/>
          <w:kern w:val="0"/>
        </w:rPr>
      </w:pPr>
      <w:r w:rsidRPr="00A75EFC">
        <w:rPr>
          <w:rFonts w:ascii="ＭＳ ゴシック" w:eastAsia="ＭＳ ゴシック" w:hAnsi="ＭＳ ゴシック" w:hint="eastAsia"/>
          <w:color w:val="000000"/>
          <w:kern w:val="0"/>
        </w:rPr>
        <w:t xml:space="preserve">　申請のとおり、相違ないことを認定します。</w:t>
      </w:r>
    </w:p>
    <w:p w14:paraId="6C8D64B4" w14:textId="77777777" w:rsidR="00A75EFC" w:rsidRPr="00A75EFC" w:rsidRDefault="00A75EFC" w:rsidP="00A75EFC">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075D3578" w14:textId="77777777" w:rsidR="00A75EFC" w:rsidRPr="00A75EFC" w:rsidRDefault="00A75EFC" w:rsidP="00A75EFC">
      <w:pPr>
        <w:suppressAutoHyphens/>
        <w:wordWrap w:val="0"/>
        <w:spacing w:line="240" w:lineRule="exact"/>
        <w:ind w:left="420" w:hangingChars="200" w:hanging="420"/>
        <w:jc w:val="left"/>
        <w:textAlignment w:val="baseline"/>
        <w:rPr>
          <w:rFonts w:ascii="ＭＳ ゴシック" w:eastAsia="ＭＳ ゴシック" w:hAnsi="ＭＳ ゴシック" w:hint="eastAsia"/>
          <w:color w:val="000000"/>
          <w:kern w:val="0"/>
        </w:rPr>
      </w:pPr>
      <w:r w:rsidRPr="00A75EFC">
        <w:rPr>
          <w:rFonts w:ascii="ＭＳ ゴシック" w:eastAsia="ＭＳ ゴシック" w:hAnsi="ＭＳ ゴシック" w:hint="eastAsia"/>
          <w:color w:val="000000"/>
          <w:kern w:val="0"/>
        </w:rPr>
        <w:t xml:space="preserve">　(注)本認定書の有効期間：　　　　年　　月　　日から　　　　年　　月　　日まで</w:t>
      </w:r>
    </w:p>
    <w:p w14:paraId="1DD8FB9C" w14:textId="77777777" w:rsidR="00A75EFC" w:rsidRPr="00A75EFC" w:rsidRDefault="00A75EFC" w:rsidP="00A75EFC">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6E0A314B" w14:textId="2839604C" w:rsidR="004B3F86" w:rsidRDefault="00A75EFC" w:rsidP="00A75EFC">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sidRPr="00A75EFC">
        <w:rPr>
          <w:rFonts w:ascii="ＭＳ ゴシック" w:eastAsia="ＭＳ ゴシック" w:hAnsi="ＭＳ ゴシック" w:hint="eastAsia"/>
          <w:color w:val="000000"/>
          <w:kern w:val="0"/>
        </w:rPr>
        <w:t xml:space="preserve">　　　　　　　　　　　　　　　　　　　　認定者　　　射水市長　夏 野　元 志</w:t>
      </w:r>
    </w:p>
    <w:bookmarkEnd w:id="6"/>
    <w:p w14:paraId="3C7528AF" w14:textId="77777777" w:rsidR="004B3F86" w:rsidRDefault="004B3F8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sectPr w:rsidR="004B3F86" w:rsidSect="00112CBC">
          <w:headerReference w:type="default" r:id="rId7"/>
          <w:pgSz w:w="11906" w:h="16838"/>
          <w:pgMar w:top="851" w:right="1701" w:bottom="1134" w:left="1701" w:header="851" w:footer="992" w:gutter="0"/>
          <w:cols w:space="720"/>
          <w:docGrid w:linePitch="360"/>
        </w:sectPr>
      </w:pPr>
    </w:p>
    <w:p w14:paraId="4E5EC993" w14:textId="05FC3E8E" w:rsidR="008717B6" w:rsidRDefault="004B3F8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lang w:val="ja-JP"/>
        </w:rPr>
        <w:lastRenderedPageBreak/>
        <mc:AlternateContent>
          <mc:Choice Requires="wps">
            <w:drawing>
              <wp:anchor distT="0" distB="0" distL="114300" distR="114300" simplePos="0" relativeHeight="251667456" behindDoc="0" locked="0" layoutInCell="1" allowOverlap="1" wp14:anchorId="3D57D377" wp14:editId="4CB2B815">
                <wp:simplePos x="0" y="0"/>
                <wp:positionH relativeFrom="margin">
                  <wp:posOffset>9525</wp:posOffset>
                </wp:positionH>
                <wp:positionV relativeFrom="paragraph">
                  <wp:posOffset>-2540</wp:posOffset>
                </wp:positionV>
                <wp:extent cx="5553075" cy="100965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5553075" cy="1009650"/>
                        </a:xfrm>
                        <a:prstGeom prst="rect">
                          <a:avLst/>
                        </a:prstGeom>
                        <a:solidFill>
                          <a:sysClr val="window" lastClr="FFFFFF"/>
                        </a:solidFill>
                        <a:ln w="6350">
                          <a:solidFill>
                            <a:prstClr val="black"/>
                          </a:solidFill>
                        </a:ln>
                      </wps:spPr>
                      <wps:txbx>
                        <w:txbxContent>
                          <w:p w14:paraId="775F2F4C"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44CF027F" w14:textId="77777777" w:rsidR="00BB76C7" w:rsidRPr="00610115" w:rsidRDefault="00BB76C7" w:rsidP="00BB76C7">
                            <w:pPr>
                              <w:spacing w:line="280" w:lineRule="exact"/>
                              <w:rPr>
                                <w:rFonts w:asciiTheme="majorEastAsia" w:eastAsiaTheme="majorEastAsia" w:hAnsiTheme="majorEastAsia"/>
                              </w:rPr>
                            </w:pPr>
                          </w:p>
                          <w:p w14:paraId="549FA651" w14:textId="1B122952"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57D377" id="テキスト ボックス 4" o:spid="_x0000_s1030" type="#_x0000_t202" style="position:absolute;left:0;text-align:left;margin-left:.75pt;margin-top:-.2pt;width:437.25pt;height:79.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" fillcolor="window" strokeweight=".5pt">
                <v:textbox>
                  <w:txbxContent>
                    <w:p w14:paraId="775F2F4C"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44CF027F" w14:textId="77777777" w:rsidR="00BB76C7" w:rsidRPr="00610115" w:rsidRDefault="00BB76C7" w:rsidP="00BB76C7">
                      <w:pPr>
                        <w:spacing w:line="280" w:lineRule="exact"/>
                        <w:rPr>
                          <w:rFonts w:asciiTheme="majorEastAsia" w:eastAsiaTheme="majorEastAsia" w:hAnsiTheme="majorEastAsia"/>
                        </w:rPr>
                      </w:pPr>
                    </w:p>
                    <w:p w14:paraId="549FA651" w14:textId="1B122952"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2567EAAA" w14:textId="34E8206E" w:rsidR="008717B6" w:rsidRDefault="008717B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0FD9CE2B" w14:textId="5BDF911F" w:rsidR="006C1A5D" w:rsidRDefault="006C1A5D">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6B67794C" w14:textId="20612073" w:rsidR="006C1A5D" w:rsidRDefault="006C1A5D">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0EF4306B" w14:textId="678B0151" w:rsidR="006C1A5D" w:rsidRDefault="006C1A5D">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13D3011D" w14:textId="6B45B689" w:rsidR="004B3F86" w:rsidRDefault="004B3F8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1101D7A9" w14:textId="60FE0EC3" w:rsidR="004B3F86" w:rsidRDefault="004B3F8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51E0811A" w14:textId="6D1D112C" w:rsidR="008717B6" w:rsidRDefault="00782E57">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4B3F86">
        <w:rPr>
          <w:rFonts w:ascii="ＭＳ ゴシック" w:eastAsia="ＭＳ ゴシック" w:hAnsi="ＭＳ ゴシック" w:hint="eastAsia"/>
          <w:color w:val="000000"/>
          <w:kern w:val="0"/>
        </w:rPr>
        <w:t>⑤</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8717B6" w14:paraId="266B816E" w14:textId="77777777">
        <w:tc>
          <w:tcPr>
            <w:tcW w:w="8505" w:type="dxa"/>
            <w:tcBorders>
              <w:top w:val="single" w:sz="4" w:space="0" w:color="000000"/>
              <w:left w:val="single" w:sz="4" w:space="0" w:color="000000"/>
              <w:bottom w:val="single" w:sz="4" w:space="0" w:color="000000"/>
              <w:right w:val="single" w:sz="4" w:space="0" w:color="000000"/>
            </w:tcBorders>
          </w:tcPr>
          <w:p w14:paraId="359BDC16" w14:textId="6B4295DB"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spacing w:val="16"/>
                <w:kern w:val="0"/>
              </w:rPr>
            </w:pPr>
          </w:p>
          <w:p w14:paraId="37570FE2" w14:textId="77777777"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中小企業信用保険法第２条第５項第</w:t>
            </w:r>
          </w:p>
          <w:p w14:paraId="22092D6A" w14:textId="3CEB1BC0"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４号の規定による認定申請書</w:t>
            </w:r>
          </w:p>
          <w:p w14:paraId="55200CF4" w14:textId="126435A9"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4760B100" w14:textId="2E005151"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637317A0" w14:textId="488872DF"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5576B3">
              <w:rPr>
                <w:rFonts w:ascii="ＭＳ ゴシック" w:eastAsia="ＭＳ ゴシック" w:hAnsi="ＭＳ ゴシック" w:hint="eastAsia"/>
                <w:color w:val="000000"/>
                <w:kern w:val="0"/>
              </w:rPr>
              <w:t>射水市長　夏野　元志</w:t>
            </w:r>
            <w:r>
              <w:rPr>
                <w:rFonts w:ascii="ＭＳ ゴシック" w:eastAsia="ＭＳ ゴシック" w:hAnsi="ＭＳ ゴシック" w:hint="eastAsia"/>
                <w:color w:val="000000"/>
                <w:kern w:val="0"/>
              </w:rPr>
              <w:t xml:space="preserve">　殿</w:t>
            </w:r>
          </w:p>
          <w:p w14:paraId="2A7DCEE1"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p>
          <w:p w14:paraId="37765CA3" w14:textId="3A30120C"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14:paraId="52CCBD51"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1387C00B" w14:textId="609B343F"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5576B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59DF23E3"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5A5060AE" w14:textId="3C30082B"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5899CF26" w14:textId="28D4BFD2" w:rsidR="008717B6" w:rsidRDefault="00782E5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1FACB9C7"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405FBA05" w14:textId="5D36928F"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33702A88"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711C7FA4" w14:textId="7F58F614"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6D59A76B"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2378A2F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14:paraId="6611AC22" w14:textId="5604E615"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4F058797"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222F93A2"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163F7749"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14:paraId="1BCFDF4C" w14:textId="7910437C" w:rsidR="008717B6" w:rsidRDefault="00782E57">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14:paraId="10B62DCB"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38078DA7" w14:textId="77777777" w:rsidR="008717B6" w:rsidRDefault="00782E57">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14:paraId="14D20F65" w14:textId="522287B1"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59A5535B" w14:textId="3029F302"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14:paraId="367BB6B5" w14:textId="661FF2A0"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14:paraId="4A8CDD04" w14:textId="5D3C5176" w:rsidR="008717B6" w:rsidRPr="00A75EFC"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14:paraId="1907C1FD" w14:textId="026CAB3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14:paraId="59A9D117" w14:textId="42633536"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62C73273" w14:textId="21968426"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w:t>
            </w:r>
            <w:r>
              <w:rPr>
                <w:rFonts w:ascii="ＭＳ ゴシック" w:eastAsia="ＭＳ ゴシック" w:hAnsi="ＭＳ ゴシック" w:hint="eastAsia"/>
                <w:color w:val="000000"/>
                <w:kern w:val="0"/>
                <w:u w:val="single" w:color="000000"/>
              </w:rPr>
              <w:t>Ａ＋Ｄ）</w:t>
            </w:r>
          </w:p>
          <w:p w14:paraId="0EE7507B" w14:textId="4521DA5E"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　　　　 ×</w:t>
            </w:r>
            <w:r>
              <w:rPr>
                <w:rFonts w:ascii="ＭＳ ゴシック" w:eastAsia="ＭＳ ゴシック" w:hAnsi="ＭＳ ゴシック"/>
                <w:color w:val="000000"/>
                <w:kern w:val="0"/>
              </w:rPr>
              <w:t>100</w:t>
            </w:r>
          </w:p>
          <w:p w14:paraId="3C223754" w14:textId="6E0E0F2E"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hint="eastAsia"/>
                <w:color w:val="000000"/>
                <w:spacing w:val="16"/>
                <w:kern w:val="0"/>
              </w:rPr>
              <w:t xml:space="preserve">　</w:t>
            </w:r>
          </w:p>
          <w:p w14:paraId="07B1675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Ｄ：Ａの期間後２か月間の見込み売上高等</w:t>
            </w:r>
          </w:p>
          <w:p w14:paraId="3BD51AB7" w14:textId="77777777" w:rsidR="008717B6" w:rsidRDefault="00782E57">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r>
              <w:rPr>
                <w:rFonts w:ascii="ＭＳ ゴシック" w:eastAsia="ＭＳ ゴシック" w:hAnsi="ＭＳ ゴシック"/>
                <w:color w:val="000000"/>
                <w:kern w:val="0"/>
              </w:rPr>
              <w:t xml:space="preserve">    </w:t>
            </w:r>
          </w:p>
          <w:p w14:paraId="796EB039"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05512338" w14:textId="77777777" w:rsidR="008717B6" w:rsidRDefault="00782E57">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14C0CF0C" w14:textId="77777777" w:rsidR="008717B6" w:rsidRDefault="00782E57">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本様式は、前年以降、事業拡大等により前年比較が適当でない特段の事情がある場合に使用します。</w:t>
      </w:r>
    </w:p>
    <w:p w14:paraId="4DAC8801" w14:textId="77777777" w:rsidR="00112CBC" w:rsidRDefault="00112CBC" w:rsidP="00112CBC">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6CBDB368" w14:textId="570BC738" w:rsidR="008717B6" w:rsidRDefault="00112CBC" w:rsidP="00112CBC">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14:paraId="79E68FFF" w14:textId="1D2F35FB" w:rsidR="00A75EFC" w:rsidRDefault="00A75EFC" w:rsidP="00112CBC">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p>
    <w:p w14:paraId="7BFBC443" w14:textId="2A042C95" w:rsidR="00A75EFC" w:rsidRPr="00A75EFC" w:rsidRDefault="00A75EFC" w:rsidP="00A75EFC">
      <w:pPr>
        <w:suppressAutoHyphens/>
        <w:wordWrap w:val="0"/>
        <w:spacing w:line="260" w:lineRule="exact"/>
        <w:ind w:left="420" w:hangingChars="200" w:hanging="420"/>
        <w:jc w:val="left"/>
        <w:textAlignment w:val="baseline"/>
        <w:rPr>
          <w:rFonts w:ascii="ＭＳ ゴシック" w:eastAsia="ＭＳ ゴシック" w:hAnsi="ＭＳ ゴシック" w:hint="eastAsia"/>
          <w:color w:val="000000"/>
          <w:kern w:val="0"/>
        </w:rPr>
      </w:pPr>
      <w:r w:rsidRPr="00A75EFC">
        <w:rPr>
          <w:rFonts w:ascii="ＭＳ ゴシック" w:eastAsia="ＭＳ ゴシック" w:hAnsi="ＭＳ ゴシック" w:hint="eastAsia"/>
          <w:color w:val="000000"/>
          <w:kern w:val="0"/>
        </w:rPr>
        <w:t xml:space="preserve">　　　年　　月　　日</w:t>
      </w:r>
    </w:p>
    <w:p w14:paraId="517456CB" w14:textId="7D2F2266" w:rsidR="00A75EFC" w:rsidRPr="00A75EFC" w:rsidRDefault="00A75EFC" w:rsidP="00A75EFC">
      <w:pPr>
        <w:suppressAutoHyphens/>
        <w:wordWrap w:val="0"/>
        <w:spacing w:line="260" w:lineRule="exact"/>
        <w:ind w:left="420" w:hangingChars="200" w:hanging="420"/>
        <w:jc w:val="left"/>
        <w:textAlignment w:val="baseline"/>
        <w:rPr>
          <w:rFonts w:ascii="ＭＳ ゴシック" w:eastAsia="ＭＳ ゴシック" w:hAnsi="ＭＳ ゴシック" w:hint="eastAsia"/>
          <w:color w:val="000000"/>
          <w:kern w:val="0"/>
        </w:rPr>
      </w:pPr>
      <w:r w:rsidRPr="00A75EFC">
        <w:rPr>
          <w:rFonts w:ascii="ＭＳ ゴシック" w:eastAsia="ＭＳ ゴシック" w:hAnsi="ＭＳ ゴシック" w:hint="eastAsia"/>
          <w:color w:val="000000"/>
          <w:kern w:val="0"/>
        </w:rPr>
        <w:t xml:space="preserve">　申請のとおり、相違ないことを認定します。</w:t>
      </w:r>
    </w:p>
    <w:p w14:paraId="7732859B" w14:textId="77777777" w:rsidR="00A75EFC" w:rsidRPr="00A75EFC" w:rsidRDefault="00A75EFC" w:rsidP="00A75EFC">
      <w:pPr>
        <w:suppressAutoHyphens/>
        <w:wordWrap w:val="0"/>
        <w:spacing w:line="260" w:lineRule="exact"/>
        <w:ind w:left="420" w:hangingChars="200" w:hanging="420"/>
        <w:jc w:val="left"/>
        <w:textAlignment w:val="baseline"/>
        <w:rPr>
          <w:rFonts w:ascii="ＭＳ ゴシック" w:eastAsia="ＭＳ ゴシック" w:hAnsi="ＭＳ ゴシック" w:hint="eastAsia"/>
          <w:color w:val="000000"/>
          <w:kern w:val="0"/>
        </w:rPr>
      </w:pPr>
      <w:r w:rsidRPr="00A75EFC">
        <w:rPr>
          <w:rFonts w:ascii="ＭＳ ゴシック" w:eastAsia="ＭＳ ゴシック" w:hAnsi="ＭＳ ゴシック" w:hint="eastAsia"/>
          <w:color w:val="000000"/>
          <w:kern w:val="0"/>
        </w:rPr>
        <w:t xml:space="preserve">　(注)本認定書の有効期間：　　　　年　　月　　日から　　　　年　　月　　日まで</w:t>
      </w:r>
    </w:p>
    <w:p w14:paraId="683C7FAC" w14:textId="77777777" w:rsidR="00A75EFC" w:rsidRPr="00A75EFC" w:rsidRDefault="00A75EFC" w:rsidP="00A75EFC">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p>
    <w:p w14:paraId="373699E7" w14:textId="73FAC6C4" w:rsidR="00A75EFC" w:rsidRPr="00112CBC" w:rsidRDefault="00A75EFC" w:rsidP="00A75EFC">
      <w:pPr>
        <w:suppressAutoHyphens/>
        <w:wordWrap w:val="0"/>
        <w:spacing w:line="260" w:lineRule="exact"/>
        <w:ind w:left="420" w:hangingChars="200" w:hanging="420"/>
        <w:jc w:val="left"/>
        <w:textAlignment w:val="baseline"/>
        <w:rPr>
          <w:rFonts w:ascii="ＭＳ ゴシック" w:eastAsia="ＭＳ ゴシック" w:hAnsi="ＭＳ ゴシック" w:hint="eastAsia"/>
          <w:color w:val="000000"/>
          <w:kern w:val="0"/>
        </w:rPr>
      </w:pPr>
      <w:r w:rsidRPr="00A75EFC">
        <w:rPr>
          <w:rFonts w:ascii="ＭＳ ゴシック" w:eastAsia="ＭＳ ゴシック" w:hAnsi="ＭＳ ゴシック" w:hint="eastAsia"/>
          <w:color w:val="000000"/>
          <w:kern w:val="0"/>
        </w:rPr>
        <w:t xml:space="preserve">　　　　　　　　　　　　　　　　　　　　認定者　　　射水市長　夏 野　元 志</w:t>
      </w:r>
    </w:p>
    <w:sectPr w:rsidR="00A75EFC" w:rsidRPr="00112CBC" w:rsidSect="00112CBC">
      <w:pgSz w:w="11906" w:h="16838"/>
      <w:pgMar w:top="1134" w:right="1701" w:bottom="851" w:left="1701"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52E5BD" w14:textId="77777777" w:rsidR="005F59CB" w:rsidRDefault="005F59CB">
      <w:r>
        <w:separator/>
      </w:r>
    </w:p>
  </w:endnote>
  <w:endnote w:type="continuationSeparator" w:id="0">
    <w:p w14:paraId="7AA99350" w14:textId="77777777" w:rsidR="005F59CB" w:rsidRDefault="005F5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565E0C" w14:textId="77777777" w:rsidR="005F59CB" w:rsidRDefault="005F59CB">
      <w:r>
        <w:separator/>
      </w:r>
    </w:p>
  </w:footnote>
  <w:footnote w:type="continuationSeparator" w:id="0">
    <w:p w14:paraId="1314C61A" w14:textId="77777777" w:rsidR="005F59CB" w:rsidRDefault="005F59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2B8E2" w14:textId="63F23D54" w:rsidR="006C1A5D" w:rsidRPr="006C1A5D" w:rsidRDefault="006C1A5D" w:rsidP="00610115">
    <w:pPr>
      <w:pStyle w:val="a4"/>
      <w:ind w:right="120"/>
      <w:jc w:val="right"/>
      <w:rPr>
        <w:color w:val="FF0000"/>
        <w:sz w:val="24"/>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85C2A"/>
    <w:multiLevelType w:val="hybridMultilevel"/>
    <w:tmpl w:val="7702FB1C"/>
    <w:lvl w:ilvl="0" w:tplc="18E8BCB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7B6"/>
    <w:rsid w:val="000139DF"/>
    <w:rsid w:val="00112CBC"/>
    <w:rsid w:val="00167BF3"/>
    <w:rsid w:val="00181483"/>
    <w:rsid w:val="001C21A7"/>
    <w:rsid w:val="00270C9E"/>
    <w:rsid w:val="003F7FF0"/>
    <w:rsid w:val="004B3F86"/>
    <w:rsid w:val="004C72DD"/>
    <w:rsid w:val="005576B3"/>
    <w:rsid w:val="00590956"/>
    <w:rsid w:val="005F59CB"/>
    <w:rsid w:val="00610115"/>
    <w:rsid w:val="00624438"/>
    <w:rsid w:val="006518CC"/>
    <w:rsid w:val="0069281D"/>
    <w:rsid w:val="006C17B1"/>
    <w:rsid w:val="006C1A5D"/>
    <w:rsid w:val="00763DAA"/>
    <w:rsid w:val="00782E57"/>
    <w:rsid w:val="008717B6"/>
    <w:rsid w:val="00917282"/>
    <w:rsid w:val="009F25C8"/>
    <w:rsid w:val="00A75EFC"/>
    <w:rsid w:val="00B960A7"/>
    <w:rsid w:val="00BB5ACC"/>
    <w:rsid w:val="00BB76C7"/>
    <w:rsid w:val="00C209FE"/>
    <w:rsid w:val="00D47BC5"/>
    <w:rsid w:val="00D816FE"/>
    <w:rsid w:val="00DD1868"/>
    <w:rsid w:val="00E54CAE"/>
    <w:rsid w:val="00EE632F"/>
    <w:rsid w:val="00F978D6"/>
    <w:rsid w:val="00FF4E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37781C"/>
  <w15:chartTrackingRefBased/>
  <w15:docId w15:val="{0F52F682-C754-4C02-87AA-BE3017D6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6</Pages>
  <Words>987</Words>
  <Characters>5627</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松下 優子</cp:lastModifiedBy>
  <cp:revision>8</cp:revision>
  <cp:lastPrinted>2020-03-14T02:24:00Z</cp:lastPrinted>
  <dcterms:created xsi:type="dcterms:W3CDTF">2023-08-28T04:24:00Z</dcterms:created>
  <dcterms:modified xsi:type="dcterms:W3CDTF">2023-09-29T07:21:00Z</dcterms:modified>
</cp:coreProperties>
</file>