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spacing w:line="400" w:lineRule="exact"/>
        <w:ind w:left="918" w:right="782" w:hanging="918"/>
        <w:rPr>
          <w:rFonts w:hint="eastAsia"/>
          <w:color w:val="000000"/>
        </w:rPr>
      </w:pPr>
      <w:r>
        <w:rPr>
          <w:rFonts w:hint="eastAsia"/>
          <w:sz w:val="28"/>
        </w:rPr>
        <w:t>　　</w:t>
      </w: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４</w:t>
      </w:r>
      <w:r>
        <w:rPr>
          <w:rFonts w:hint="eastAsia"/>
          <w:color w:val="000000"/>
        </w:rPr>
        <w:t>号（第９条関係）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10829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8"/>
        <w:gridCol w:w="8262"/>
        <w:gridCol w:w="2349"/>
      </w:tblGrid>
      <w:tr>
        <w:trPr/>
        <w:tc>
          <w:tcPr>
            <w:tcW w:w="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8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令和　年度木造住宅耐震改修等支援事業　収支決算書</w:t>
            </w:r>
            <w:bookmarkStart w:id="0" w:name="_GoBack"/>
            <w:bookmarkEnd w:id="0"/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歳入決算　　　　　　　　　　　　　　　　　　　　　　　　　　　　　　　　税抜金額（単位：円）</w:t>
      </w:r>
    </w:p>
    <w:tbl>
      <w:tblPr>
        <w:tblStyle w:val="11"/>
        <w:tblW w:w="975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78"/>
        <w:gridCol w:w="1378"/>
        <w:gridCol w:w="1272"/>
        <w:gridCol w:w="1166"/>
        <w:gridCol w:w="1484"/>
        <w:gridCol w:w="1484"/>
        <w:gridCol w:w="1590"/>
      </w:tblGrid>
      <w:tr>
        <w:trPr>
          <w:trHeight w:val="567" w:hRule="atLeast"/>
        </w:trPr>
        <w:tc>
          <w:tcPr>
            <w:tcW w:w="1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区</w:t>
            </w:r>
            <w:r>
              <w:rPr>
                <w:rFonts w:hint="eastAsia"/>
                <w:color w:val="000000"/>
                <w:sz w:val="20"/>
              </w:rPr>
              <w:t>分</w:t>
            </w:r>
          </w:p>
        </w:tc>
        <w:tc>
          <w:tcPr>
            <w:tcW w:w="8374" w:type="dxa"/>
            <w:gridSpan w:val="6"/>
            <w:tcBorders>
              <w:top w:val="none" w:color="auto" w:sz="0" w:space="0"/>
              <w:left w:val="none" w:color="auto" w:sz="0" w:space="0"/>
              <w:bottom w:val="single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金</w:t>
            </w:r>
            <w:r>
              <w:rPr>
                <w:rFonts w:hint="eastAsia"/>
                <w:color w:val="000000"/>
                <w:sz w:val="20"/>
              </w:rPr>
              <w:t>額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耐震改修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リフォーム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ブロック塀等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耐震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シェルター等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計画策定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</w:t>
            </w:r>
          </w:p>
        </w:tc>
        <w:tc>
          <w:tcPr>
            <w:tcW w:w="11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補助</w:t>
            </w:r>
            <w:r>
              <w:rPr>
                <w:rFonts w:hint="eastAsia"/>
                <w:color w:val="000000"/>
                <w:sz w:val="20"/>
              </w:rPr>
              <w:t>金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借入</w:t>
            </w:r>
            <w:r>
              <w:rPr>
                <w:rFonts w:hint="eastAsia"/>
                <w:color w:val="000000"/>
                <w:sz w:val="20"/>
              </w:rPr>
              <w:t>金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その</w:t>
            </w:r>
            <w:r>
              <w:rPr>
                <w:rFonts w:hint="eastAsia"/>
                <w:color w:val="000000"/>
                <w:sz w:val="20"/>
              </w:rPr>
              <w:t>他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/>
          <w:sz w:val="20"/>
        </w:rPr>
      </w:pPr>
    </w:p>
    <w:p>
      <w:pPr>
        <w:pStyle w:val="0"/>
        <w:rPr>
          <w:rFonts w:hint="eastAsia"/>
          <w:color w:val="000000"/>
          <w:sz w:val="20"/>
        </w:rPr>
      </w:pPr>
    </w:p>
    <w:p>
      <w:pPr>
        <w:pStyle w:val="0"/>
        <w:spacing w:after="120" w:afterLines="0" w:afterAutospacing="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歳出決算　　　　　　　　　　　　　　　　　　　　　　　　　　　　　　　　税抜金額（単位：円）</w:t>
      </w:r>
    </w:p>
    <w:tbl>
      <w:tblPr>
        <w:tblStyle w:val="11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78"/>
        <w:gridCol w:w="1378"/>
        <w:gridCol w:w="1272"/>
        <w:gridCol w:w="1272"/>
        <w:gridCol w:w="1378"/>
        <w:gridCol w:w="1484"/>
        <w:gridCol w:w="1590"/>
      </w:tblGrid>
      <w:tr>
        <w:trPr>
          <w:trHeight w:val="567" w:hRule="atLeast"/>
        </w:trPr>
        <w:tc>
          <w:tcPr>
            <w:tcW w:w="1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区</w:t>
            </w:r>
            <w:r>
              <w:rPr>
                <w:rFonts w:hint="eastAsia"/>
                <w:color w:val="000000"/>
                <w:sz w:val="20"/>
              </w:rPr>
              <w:t>分</w:t>
            </w:r>
          </w:p>
        </w:tc>
        <w:tc>
          <w:tcPr>
            <w:tcW w:w="8374" w:type="dxa"/>
            <w:gridSpan w:val="6"/>
            <w:tcBorders>
              <w:top w:val="none" w:color="auto" w:sz="0" w:space="0"/>
              <w:left w:val="none" w:color="auto" w:sz="0" w:space="0"/>
              <w:bottom w:val="single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金</w:t>
            </w:r>
            <w:r>
              <w:rPr>
                <w:rFonts w:hint="eastAsia"/>
                <w:color w:val="000000"/>
                <w:sz w:val="20"/>
              </w:rPr>
              <w:t>額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耐震改修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リフォーム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ブロック塀等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耐震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シェルター等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計画策定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</w:t>
            </w:r>
          </w:p>
        </w:tc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trHeight w:val="623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0"/>
                <w:w w:val="84"/>
                <w:sz w:val="20"/>
                <w:fitText w:val="1013" w:id="1"/>
              </w:rPr>
              <w:t>補助対象経</w:t>
            </w:r>
            <w:r>
              <w:rPr>
                <w:rFonts w:hint="eastAsia"/>
                <w:color w:val="000000"/>
                <w:spacing w:val="4"/>
                <w:w w:val="84"/>
                <w:sz w:val="20"/>
                <w:fitText w:val="1013" w:id="1"/>
              </w:rPr>
              <w:t>費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0"/>
                <w:w w:val="84"/>
                <w:sz w:val="20"/>
                <w:fitText w:val="1013" w:id="2"/>
              </w:rPr>
              <w:t>補助対象工</w:t>
            </w:r>
            <w:r>
              <w:rPr>
                <w:rFonts w:hint="eastAsia"/>
                <w:color w:val="000000"/>
                <w:spacing w:val="4"/>
                <w:w w:val="84"/>
                <w:sz w:val="20"/>
                <w:fitText w:val="1013" w:id="2"/>
              </w:rPr>
              <w:t>事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その他工事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</w:rPr>
      </w:pPr>
    </w:p>
    <w:p>
      <w:pPr>
        <w:pStyle w:val="0"/>
        <w:overflowPunct w:val="1"/>
        <w:ind w:right="850" w:rightChars="400"/>
        <w:textAlignment w:val="center"/>
        <w:rPr>
          <w:rFonts w:hint="eastAsia"/>
          <w:color w:val="000000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1134" w:right="983" w:bottom="1134" w:left="1701" w:header="284" w:footer="284" w:gutter="0"/>
      <w:pgBorders w:zOrder="front" w:display="allPages" w:offsetFrom="page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5</Pages>
  <Words>7</Words>
  <Characters>1397</Characters>
  <Application>JUST Note</Application>
  <Lines>3763</Lines>
  <Paragraphs>227</Paragraphs>
  <CharactersWithSpaces>1971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2025-03-17T05:37:00Z</dcterms:created>
  <dcterms:modified xsi:type="dcterms:W3CDTF">2025-04-28T06:41:09Z</dcterms:modified>
  <cp:revision>0</cp:revision>
</cp:coreProperties>
</file>