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0"/>
        <w:gridCol w:w="2737"/>
        <w:gridCol w:w="1195"/>
        <w:gridCol w:w="4074"/>
        <w:gridCol w:w="229"/>
      </w:tblGrid>
      <w:tr>
        <w:trPr>
          <w:trHeight w:val="3564" w:hRule="atLeast"/>
        </w:trPr>
        <w:tc>
          <w:tcPr>
            <w:tcW w:w="8475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160" w:afterLines="0" w:afterAutospacing="0"/>
              <w:jc w:val="center"/>
              <w:rPr>
                <w:rFonts w:hint="default"/>
              </w:rPr>
            </w:pPr>
            <w:r>
              <w:rPr>
                <w:rFonts w:hint="eastAsia"/>
                <w:spacing w:val="53"/>
              </w:rPr>
              <w:t>補助事業実績報告</w:t>
            </w:r>
            <w:r>
              <w:rPr>
                <w:rFonts w:hint="eastAsia"/>
              </w:rPr>
              <w:t>書</w:t>
            </w:r>
          </w:p>
          <w:p>
            <w:pPr>
              <w:pStyle w:val="0"/>
              <w:spacing w:before="60" w:beforeLines="0" w:beforeAutospacing="0" w:after="60" w:afterLines="0" w:after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令和　年　月　日　　</w:t>
            </w:r>
          </w:p>
          <w:p>
            <w:pPr>
              <w:pStyle w:val="0"/>
              <w:spacing w:before="60" w:beforeLines="0" w:beforeAutospacing="0" w:after="6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　射水市長　</w:t>
            </w:r>
          </w:p>
          <w:p>
            <w:pPr>
              <w:pStyle w:val="0"/>
              <w:spacing w:before="60" w:beforeLines="0" w:beforeAutospacing="0" w:after="60" w:afterLines="0" w:afterAutospacing="0"/>
              <w:ind w:right="1256"/>
              <w:rPr>
                <w:rFonts w:hint="default" w:eastAsia="PMingLiU"/>
              </w:rPr>
            </w:pPr>
          </w:p>
          <w:p>
            <w:pPr>
              <w:pStyle w:val="0"/>
              <w:spacing w:before="60" w:beforeLines="0" w:beforeAutospacing="0" w:after="60" w:afterLines="0" w:afterAutospacing="0"/>
              <w:ind w:right="1256" w:firstLine="3140" w:firstLineChars="1000"/>
              <w:rPr>
                <w:rFonts w:hint="default" w:eastAsia="PMingLiU"/>
              </w:rPr>
            </w:pPr>
            <w:r>
              <w:rPr>
                <w:rFonts w:hint="eastAsia"/>
                <w:spacing w:val="52"/>
              </w:rPr>
              <w:t>補助事業</w:t>
            </w:r>
            <w:r>
              <w:rPr>
                <w:rFonts w:hint="eastAsia"/>
              </w:rPr>
              <w:t>者</w:t>
            </w:r>
          </w:p>
          <w:p>
            <w:pPr>
              <w:pStyle w:val="0"/>
              <w:spacing w:before="60" w:beforeLines="0" w:beforeAutospacing="0" w:after="60" w:afterLines="0" w:afterAutospacing="0"/>
              <w:ind w:firstLine="2730" w:firstLineChars="1300"/>
              <w:rPr>
                <w:rFonts w:hint="default"/>
              </w:rPr>
            </w:pPr>
            <w:r>
              <w:rPr>
                <w:rFonts w:hint="eastAsia"/>
              </w:rPr>
              <w:t>住所又は所在地　　</w:t>
            </w:r>
          </w:p>
          <w:p>
            <w:pPr>
              <w:pStyle w:val="0"/>
              <w:spacing w:before="60" w:beforeLines="0" w:beforeAutospacing="0" w:after="60" w:afterLines="0" w:afterAutospacing="0"/>
              <w:ind w:firstLine="2794" w:firstLineChars="1100"/>
              <w:rPr>
                <w:rFonts w:hint="default"/>
              </w:rPr>
            </w:pPr>
            <w:r>
              <w:rPr>
                <w:rFonts w:hint="eastAsia"/>
                <w:spacing w:val="22"/>
              </w:rPr>
              <w:t>氏名又は名</w:t>
            </w:r>
            <w:r>
              <w:rPr>
                <w:rFonts w:hint="eastAsia"/>
              </w:rPr>
              <w:t>称　　</w:t>
            </w:r>
          </w:p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射水市補助金等交付規則第５条の規定により次のとおり報告します。</w:t>
            </w:r>
          </w:p>
        </w:tc>
      </w:tr>
      <w:tr>
        <w:trPr>
          <w:cantSplit/>
          <w:trHeight w:val="764" w:hRule="atLeast"/>
        </w:trPr>
        <w:tc>
          <w:tcPr>
            <w:tcW w:w="240" w:type="dxa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  <w:p>
            <w:pPr>
              <w:pStyle w:val="0"/>
              <w:spacing w:before="16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令和　年　月　日</w:t>
            </w:r>
          </w:p>
        </w:tc>
        <w:tc>
          <w:tcPr>
            <w:tcW w:w="407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  <w:p>
            <w:pPr>
              <w:pStyle w:val="0"/>
              <w:spacing w:before="160" w:beforeLines="0" w:beforeAutospacing="0" w:after="160" w:afterLines="0" w:after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射水市指令商第　　号</w:t>
            </w:r>
          </w:p>
        </w:tc>
        <w:tc>
          <w:tcPr>
            <w:tcW w:w="229" w:type="dxa"/>
            <w:vMerge w:val="restart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864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  <w:p>
            <w:pPr>
              <w:pStyle w:val="0"/>
              <w:spacing w:before="160" w:beforeLines="0" w:beforeAutospacing="0" w:after="160" w:afterLines="0" w:afterAutospacing="0"/>
              <w:ind w:right="183" w:rightChars="87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年度</w:t>
            </w:r>
          </w:p>
        </w:tc>
        <w:tc>
          <w:tcPr>
            <w:tcW w:w="5269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  <w:p>
            <w:pPr>
              <w:pStyle w:val="0"/>
              <w:spacing w:before="16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射水市新商品開発支援事業補助金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120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06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補助事業の経過及び内容</w:t>
            </w:r>
          </w:p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60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06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補助事業の施行場所</w:t>
            </w:r>
          </w:p>
          <w:p>
            <w:pPr>
              <w:pStyle w:val="0"/>
              <w:spacing w:before="160" w:beforeLines="0" w:beforeAutospacing="0" w:after="2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978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06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補助金等の額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　　　円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51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2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  <w:p>
            <w:pPr>
              <w:pStyle w:val="0"/>
              <w:spacing w:after="160" w:afterLines="0" w:after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令和　年　月　日</w:t>
            </w:r>
          </w:p>
        </w:tc>
        <w:tc>
          <w:tcPr>
            <w:tcW w:w="407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2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  <w:p>
            <w:pPr>
              <w:pStyle w:val="0"/>
              <w:spacing w:after="160" w:afterLines="0" w:after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令和　年　月　日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06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40" w:beforeLines="0" w:beforeAutospacing="0" w:after="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  <w:p>
            <w:pPr>
              <w:pStyle w:val="0"/>
              <w:spacing w:before="40" w:beforeLines="0" w:beforeAutospacing="0" w:after="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事業実施報告書</w:t>
            </w:r>
          </w:p>
          <w:p>
            <w:pPr>
              <w:pStyle w:val="0"/>
              <w:spacing w:before="40" w:beforeLines="0" w:beforeAutospacing="0" w:after="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対象経費内訳書</w:t>
            </w:r>
            <w:bookmarkStart w:id="0" w:name="_GoBack"/>
            <w:bookmarkEnd w:id="0"/>
          </w:p>
          <w:p>
            <w:pPr>
              <w:pStyle w:val="0"/>
              <w:spacing w:before="40" w:beforeLines="0" w:beforeAutospacing="0" w:after="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補助対象経費の支払証拠書類、写真等</w:t>
            </w:r>
          </w:p>
          <w:p>
            <w:pPr>
              <w:pStyle w:val="0"/>
              <w:spacing w:before="40" w:beforeLines="0" w:beforeAutospacing="0" w:after="4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その他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4" w:hRule="atLeast"/>
        </w:trPr>
        <w:tc>
          <w:tcPr>
            <w:tcW w:w="8475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after="120" w:afterLines="0" w:afterAutospacing="0"/>
        <w:rPr>
          <w:rFonts w:hint="default"/>
        </w:rPr>
      </w:pPr>
    </w:p>
    <w:sectPr>
      <w:pgSz w:w="11906" w:h="16838"/>
      <w:pgMar w:top="1701" w:right="1701" w:bottom="158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0"/>
    <w:link w:val="16"/>
    <w:uiPriority w:val="0"/>
    <w:pPr>
      <w:tabs>
        <w:tab w:val="center" w:leader="none" w:pos="4253"/>
        <w:tab w:val="center" w:leader="none" w:pos="8505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9</Words>
  <Characters>361</Characters>
  <Application>JUST Note</Application>
  <Lines>61</Lines>
  <Paragraphs>35</Paragraphs>
  <Company>射水市役所</Company>
  <CharactersWithSpaces>395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杉森 慶子</cp:lastModifiedBy>
  <dcterms:created xsi:type="dcterms:W3CDTF">2024-02-08T08:15:00Z</dcterms:created>
  <dcterms:modified xsi:type="dcterms:W3CDTF">2025-06-18T07:23:37Z</dcterms:modified>
  <cp:revision>2</cp:revision>
</cp:coreProperties>
</file>