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事業報告書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tbl>
      <w:tblPr>
        <w:tblStyle w:val="23"/>
        <w:tblW w:w="4133" w:type="dxa"/>
        <w:tblInd w:w="4361" w:type="dxa"/>
        <w:tblLayout w:type="fixed"/>
        <w:tblLook w:firstRow="1" w:lastRow="0" w:firstColumn="1" w:lastColumn="0" w:noHBand="0" w:noVBand="1" w:val="04A0"/>
      </w:tblPr>
      <w:tblGrid>
        <w:gridCol w:w="1248"/>
        <w:gridCol w:w="2885"/>
      </w:tblGrid>
      <w:tr>
        <w:trPr/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申請者名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担当部署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【申請事業者記載欄】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開発結果概要</w:t>
      </w:r>
    </w:p>
    <w:tbl>
      <w:tblPr>
        <w:tblStyle w:val="11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63"/>
      </w:tblGrid>
      <w:tr>
        <w:trPr>
          <w:trHeight w:val="1438" w:hRule="atLeast"/>
        </w:trPr>
        <w:tc>
          <w:tcPr>
            <w:tcW w:w="8363" w:type="dxa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⑴　開発事業の名称</w:t>
            </w:r>
          </w:p>
        </w:tc>
      </w:tr>
      <w:tr>
        <w:trPr>
          <w:trHeight w:val="1438" w:hRule="atLeast"/>
        </w:trPr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⑵　事業の概要（どのような商品を開発したか）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307" w:hRule="atLeast"/>
        </w:trPr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⑶　事業の特徴（独自性、新規性、アピール点など）</w:t>
            </w:r>
          </w:p>
          <w:p>
            <w:pPr>
              <w:pStyle w:val="0"/>
              <w:tabs>
                <w:tab w:val="left" w:leader="none" w:pos="1557"/>
              </w:tabs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</w:p>
        </w:tc>
      </w:tr>
      <w:tr>
        <w:trPr>
          <w:trHeight w:val="323" w:hRule="atLeast"/>
        </w:trPr>
        <w:tc>
          <w:tcPr>
            <w:tcW w:w="8363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ind w:left="214" w:hanging="214" w:hanging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⑶　生産活動、経営活動に与える効果</w:t>
            </w:r>
          </w:p>
        </w:tc>
      </w:tr>
      <w:tr>
        <w:trPr>
          <w:trHeight w:val="792" w:hRule="atLeast"/>
        </w:trPr>
        <w:tc>
          <w:tcPr>
            <w:tcW w:w="83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ind w:left="214" w:hanging="214" w:hanging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</w:p>
        </w:tc>
      </w:tr>
      <w:tr>
        <w:trPr>
          <w:trHeight w:val="280" w:hRule="atLeast"/>
        </w:trPr>
        <w:tc>
          <w:tcPr>
            <w:tcW w:w="8363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ind w:left="214" w:hanging="214" w:hanging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⑷　今後の事業展開、課題</w:t>
            </w:r>
          </w:p>
        </w:tc>
      </w:tr>
      <w:tr>
        <w:trPr>
          <w:trHeight w:val="323" w:hRule="atLeast"/>
        </w:trPr>
        <w:tc>
          <w:tcPr>
            <w:tcW w:w="83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ind w:left="214" w:hanging="214" w:hanging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</w:p>
        </w:tc>
      </w:tr>
      <w:tr>
        <w:trPr>
          <w:trHeight w:val="503" w:hRule="atLeast"/>
        </w:trPr>
        <w:tc>
          <w:tcPr>
            <w:tcW w:w="836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ind w:left="214" w:hanging="214" w:hanging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</w:p>
        </w:tc>
      </w:tr>
      <w:tr>
        <w:trPr>
          <w:trHeight w:val="360" w:hRule="atLeast"/>
        </w:trPr>
        <w:tc>
          <w:tcPr>
            <w:tcW w:w="8363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ind w:left="214" w:hanging="214" w:hangingChars="100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⑸　その他</w:t>
            </w:r>
          </w:p>
        </w:tc>
      </w:tr>
      <w:tr>
        <w:trPr>
          <w:trHeight w:val="360" w:hRule="atLeast"/>
        </w:trPr>
        <w:tc>
          <w:tcPr>
            <w:tcW w:w="836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"/>
              </w:rPr>
            </w:pPr>
          </w:p>
        </w:tc>
      </w:tr>
      <w:tr>
        <w:trPr>
          <w:trHeight w:val="699" w:hRule="atLeast"/>
        </w:trPr>
        <w:tc>
          <w:tcPr>
            <w:tcW w:w="836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2"/>
              </w:rPr>
            </w:pPr>
          </w:p>
        </w:tc>
      </w:tr>
    </w:tbl>
    <w:p>
      <w:pPr>
        <w:pStyle w:val="0"/>
        <w:ind w:left="420" w:leftChars="10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２．射水市ビジネス支援センター　</w:t>
      </w:r>
      <w:r>
        <w:rPr>
          <w:rFonts w:hint="eastAsia" w:ascii="ＭＳ 明朝" w:hAnsi="ＭＳ 明朝" w:eastAsia="ＭＳ 明朝"/>
        </w:rPr>
        <w:t>Switch IMIZU</w:t>
      </w:r>
      <w:r>
        <w:rPr>
          <w:rFonts w:hint="eastAsia" w:ascii="ＭＳ 明朝" w:hAnsi="ＭＳ 明朝" w:eastAsia="ＭＳ 明朝"/>
        </w:rPr>
        <w:t>　利用実績</w:t>
      </w:r>
    </w:p>
    <w:tbl>
      <w:tblPr>
        <w:tblStyle w:val="24"/>
        <w:tblW w:w="0" w:type="auto"/>
        <w:jc w:val="left"/>
        <w:tblInd w:w="214" w:type="dxa"/>
        <w:tblLayout w:type="fixed"/>
        <w:tblLook w:firstRow="1" w:lastRow="0" w:firstColumn="1" w:lastColumn="0" w:noHBand="0" w:noVBand="1" w:val="04A0"/>
      </w:tblPr>
      <w:tblGrid>
        <w:gridCol w:w="1680"/>
        <w:gridCol w:w="6720"/>
      </w:tblGrid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相談回数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8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相談内容</w:t>
            </w:r>
          </w:p>
        </w:tc>
        <w:tc>
          <w:tcPr>
            <w:tcW w:w="67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</w:rPr>
        <w:t>【射水市ビジネス支援センター　</w:t>
      </w:r>
      <w:r>
        <w:rPr>
          <w:rFonts w:hint="eastAsia" w:ascii="ＭＳ 明朝" w:hAnsi="ＭＳ 明朝" w:eastAsia="ＭＳ 明朝"/>
          <w:b w:val="1"/>
          <w:color w:val="000000" w:themeColor="text1"/>
        </w:rPr>
        <w:t>Switch IMIZU</w:t>
      </w:r>
      <w:r>
        <w:rPr>
          <w:rFonts w:hint="eastAsia" w:ascii="ＭＳ 明朝" w:hAnsi="ＭＳ 明朝" w:eastAsia="ＭＳ 明朝"/>
          <w:b w:val="1"/>
          <w:color w:val="000000" w:themeColor="text1"/>
        </w:rPr>
        <w:t>　記載欄】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射水市ビジネス支援センター　</w:t>
      </w:r>
      <w:r>
        <w:rPr>
          <w:rFonts w:hint="eastAsia" w:ascii="ＭＳ 明朝" w:hAnsi="ＭＳ 明朝" w:eastAsia="ＭＳ 明朝"/>
        </w:rPr>
        <w:t>Switch IMIZU</w:t>
      </w:r>
      <w:r>
        <w:rPr>
          <w:rFonts w:hint="eastAsia" w:ascii="ＭＳ 明朝" w:hAnsi="ＭＳ 明朝" w:eastAsia="ＭＳ 明朝"/>
        </w:rPr>
        <w:t>　所見</w:t>
      </w:r>
    </w:p>
    <w:tbl>
      <w:tblPr>
        <w:tblStyle w:val="11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63"/>
      </w:tblGrid>
      <w:tr>
        <w:trPr>
          <w:trHeight w:val="3715" w:hRule="atLeast"/>
        </w:trPr>
        <w:tc>
          <w:tcPr>
            <w:tcW w:w="8363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事業結果における所見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2</Pages>
  <Words>6</Words>
  <Characters>225</Characters>
  <Application>JUST Note</Application>
  <Lines>122</Lines>
  <Paragraphs>23</Paragraphs>
  <Company>-</Company>
  <CharactersWithSpaces>242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杉森 慶子</cp:lastModifiedBy>
  <cp:lastPrinted>2025-06-19T04:32:35Z</cp:lastPrinted>
  <dcterms:created xsi:type="dcterms:W3CDTF">2020-12-25T04:56:00Z</dcterms:created>
  <dcterms:modified xsi:type="dcterms:W3CDTF">2025-06-19T04:32:49Z</dcterms:modified>
  <cp:revision>1</cp:revision>
</cp:coreProperties>
</file>