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（様式第１号）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質　問　書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wordWrap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令和　　年　　月　　日　</w:t>
      </w: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あて</w:t>
      </w: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ind w:left="4536" w:leftChars="216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電子メール</w:t>
      </w:r>
    </w:p>
    <w:p>
      <w:pPr>
        <w:pStyle w:val="0"/>
        <w:ind w:left="4536" w:leftChars="2160"/>
        <w:jc w:val="left"/>
        <w:rPr>
          <w:rFonts w:hint="default"/>
          <w:color w:val="000000"/>
          <w:kern w:val="0"/>
        </w:rPr>
      </w:pPr>
    </w:p>
    <w:p>
      <w:pPr>
        <w:pStyle w:val="0"/>
        <w:ind w:left="4536" w:leftChars="2160"/>
        <w:jc w:val="left"/>
        <w:rPr>
          <w:rFonts w:hint="default"/>
          <w:color w:val="00000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bookmarkStart w:id="0" w:name="_Hlk177113065"/>
      <w:r>
        <w:rPr>
          <w:rFonts w:hint="eastAsia" w:ascii="ＭＳ 明朝" w:hAnsi="ＭＳ 明朝" w:eastAsia="ＭＳ 明朝"/>
        </w:rPr>
        <w:t>（仮称）射水市アグリテックバレー推進サポートセンター運営業務委託</w:t>
      </w:r>
      <w:bookmarkEnd w:id="0"/>
      <w:r>
        <w:rPr>
          <w:rFonts w:hint="eastAsia"/>
          <w:color w:val="000000"/>
        </w:rPr>
        <w:t>実施要領等について、質問書を提出します。</w:t>
      </w:r>
    </w:p>
    <w:p>
      <w:pPr>
        <w:pStyle w:val="0"/>
        <w:jc w:val="left"/>
        <w:rPr>
          <w:rFonts w:hint="default"/>
          <w:color w:val="000000"/>
        </w:rPr>
      </w:pPr>
    </w:p>
    <w:tbl>
      <w:tblPr>
        <w:tblStyle w:val="26"/>
        <w:tblW w:w="92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1"/>
        <w:gridCol w:w="2676"/>
        <w:gridCol w:w="6045"/>
      </w:tblGrid>
      <w:tr>
        <w:trPr>
          <w:trHeight w:val="425" w:hRule="atLeast"/>
        </w:trPr>
        <w:tc>
          <w:tcPr>
            <w:tcW w:w="5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No.</w:t>
            </w:r>
          </w:p>
        </w:tc>
        <w:tc>
          <w:tcPr>
            <w:tcW w:w="26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該当箇所</w:t>
            </w:r>
          </w:p>
        </w:tc>
        <w:tc>
          <w:tcPr>
            <w:tcW w:w="60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質問内容</w:t>
            </w:r>
          </w:p>
        </w:tc>
      </w:tr>
      <w:tr>
        <w:trPr>
          <w:trHeight w:val="1191" w:hRule="atLeast"/>
        </w:trPr>
        <w:tc>
          <w:tcPr>
            <w:tcW w:w="5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１</w:t>
            </w:r>
          </w:p>
        </w:tc>
        <w:tc>
          <w:tcPr>
            <w:tcW w:w="26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２</w:t>
            </w:r>
          </w:p>
        </w:tc>
        <w:tc>
          <w:tcPr>
            <w:tcW w:w="26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３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４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５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</w:tbl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ind w:firstLine="4950" w:firstLineChars="2357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提出先：射水市産業経済部農林水産課</w:t>
      </w:r>
    </w:p>
    <w:p>
      <w:pPr>
        <w:pStyle w:val="0"/>
        <w:ind w:right="-2" w:firstLine="4960" w:firstLineChars="2362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Ｅ</w:t>
      </w:r>
      <w:r>
        <w:rPr>
          <w:rFonts w:hint="eastAsia" w:asciiTheme="minorEastAsia" w:hAnsiTheme="minorEastAsia"/>
          <w:color w:val="000000"/>
        </w:rPr>
        <w:t>-mail</w:t>
      </w:r>
      <w:r>
        <w:rPr>
          <w:rFonts w:hint="eastAsia" w:asciiTheme="minorEastAsia" w:hAnsiTheme="minorEastAsia"/>
          <w:color w:val="000000"/>
        </w:rPr>
        <w:t>：</w:t>
      </w:r>
      <w:r>
        <w:rPr>
          <w:rFonts w:hint="eastAsia" w:asciiTheme="minorEastAsia" w:hAnsiTheme="minorEastAsia"/>
          <w:color w:val="000000"/>
        </w:rPr>
        <w:t>nourinsui</w:t>
      </w:r>
      <w:bookmarkStart w:id="1" w:name="_GoBack"/>
      <w:bookmarkEnd w:id="1"/>
      <w:r>
        <w:rPr>
          <w:rFonts w:hint="default" w:asciiTheme="minorEastAsia" w:hAnsiTheme="minorEastAsia"/>
          <w:color w:val="000000"/>
        </w:rPr>
        <w:t>@city.imizu.lg.jp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7</Words>
  <Characters>158</Characters>
  <Application>JUST Note</Application>
  <Lines>38</Lines>
  <Paragraphs>20</Paragraphs>
  <CharactersWithSpaces>169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清水 知昭</cp:lastModifiedBy>
  <cp:lastPrinted>2018-01-16T00:12:00Z</cp:lastPrinted>
  <dcterms:created xsi:type="dcterms:W3CDTF">2018-02-01T01:49:00Z</dcterms:created>
  <dcterms:modified xsi:type="dcterms:W3CDTF">2024-09-13T02:12:41Z</dcterms:modified>
  <cp:revision>3</cp:revision>
</cp:coreProperties>
</file>