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（様式第３号）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</w:rPr>
      </w:pPr>
      <w:r>
        <w:rPr>
          <w:rFonts w:hint="eastAsia" w:ascii="ＭＳ 明朝" w:hAnsi="ＭＳ 明朝" w:eastAsia="ＭＳ 明朝"/>
        </w:rPr>
        <w:t>（仮称）射水市アグリテックバレー推進サポートセンター運営業務委託</w:t>
      </w:r>
      <w:r>
        <w:rPr>
          <w:rFonts w:hint="eastAsia" w:asciiTheme="minorEastAsia" w:hAnsiTheme="minorEastAsia"/>
          <w:color w:val="000000"/>
        </w:rPr>
        <w:t>　企画提案書等送付書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wordWrap w:val="0"/>
        <w:ind w:right="-2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</w:rPr>
        <w:t>（仮称）射水市アグリテックバレー推進サポートセンター運営業務委託</w:t>
      </w:r>
      <w:r>
        <w:rPr>
          <w:rFonts w:hint="eastAsia"/>
          <w:color w:val="000000"/>
        </w:rPr>
        <w:t>プロポーザルについて、次のとおり必要書類を提出します。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添付書類</w:t>
      </w: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・事業者概要書（様式第</w:t>
      </w:r>
      <w:r>
        <w:rPr>
          <w:rFonts w:hint="eastAsia"/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号）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・履歴事項全部証明書（法人）（写しでも可）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・企画提案書（任意様式）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・業務工程計画（任意様式）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・業務実施体制及び業務担当予定者</w:t>
      </w:r>
      <w:bookmarkStart w:id="0" w:name="_GoBack"/>
      <w:bookmarkEnd w:id="0"/>
      <w:r>
        <w:rPr>
          <w:rFonts w:hint="eastAsia"/>
          <w:color w:val="000000"/>
          <w:kern w:val="0"/>
        </w:rPr>
        <w:t>調書（任意様式）</w:t>
      </w:r>
    </w:p>
    <w:p>
      <w:pPr>
        <w:pStyle w:val="0"/>
        <w:ind w:left="630" w:hanging="630" w:hangingChars="3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auto"/>
          <w:kern w:val="0"/>
        </w:rPr>
        <w:t>　　・業務実績書（同種・類似・関連業務の実績（様式第</w:t>
      </w:r>
      <w:r>
        <w:rPr>
          <w:rFonts w:hint="eastAsia"/>
          <w:color w:val="auto"/>
          <w:kern w:val="0"/>
        </w:rPr>
        <w:t>5</w:t>
      </w:r>
      <w:r>
        <w:rPr>
          <w:rFonts w:hint="eastAsia"/>
          <w:color w:val="auto"/>
          <w:kern w:val="0"/>
        </w:rPr>
        <w:t>号）、契約書の写し、及び農業関係経営体相談業務及びその他の事業で農業等（第一次産業）の活性化に繋が</w:t>
      </w:r>
      <w:r>
        <w:rPr>
          <w:rFonts w:hint="eastAsia"/>
          <w:color w:val="000000"/>
          <w:kern w:val="0"/>
        </w:rPr>
        <w:t>るプロジェクト提案又は実績</w:t>
      </w:r>
      <w:r>
        <w:rPr>
          <w:rFonts w:hint="eastAsia"/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任意様式</w:t>
      </w:r>
      <w:r>
        <w:rPr>
          <w:rFonts w:hint="eastAsia"/>
          <w:color w:val="000000"/>
          <w:kern w:val="0"/>
        </w:rPr>
        <w:t>)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・業務見積書（任意様式）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　　・誓約書（様式第６号）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000000"/>
        </w:rPr>
        <w:t>・</w:t>
      </w:r>
      <w:r>
        <w:rPr>
          <w:rFonts w:hint="eastAsia" w:asciiTheme="minorEastAsia" w:hAnsiTheme="minorEastAsia"/>
        </w:rPr>
        <w:t>プレゼンテーション出席者等報告書（様式第７号）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2</Words>
  <Characters>371</Characters>
  <Application>JUST Note</Application>
  <Lines>34</Lines>
  <Paragraphs>20</Paragraphs>
  <CharactersWithSpaces>408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 知昭</cp:lastModifiedBy>
  <cp:lastPrinted>2018-01-16T00:12:00Z</cp:lastPrinted>
  <dcterms:created xsi:type="dcterms:W3CDTF">2018-02-01T01:53:00Z</dcterms:created>
  <dcterms:modified xsi:type="dcterms:W3CDTF">2025-07-03T02:17:59Z</dcterms:modified>
  <cp:revision>5</cp:revision>
</cp:coreProperties>
</file>