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sz w:val="20"/>
        </w:rPr>
      </w:pPr>
      <w:bookmarkStart w:id="0" w:name="_GoBack"/>
      <w:bookmarkEnd w:id="0"/>
    </w:p>
    <w:p>
      <w:pPr>
        <w:pStyle w:val="0"/>
        <w:autoSpaceDE w:val="0"/>
        <w:autoSpaceDN w:val="0"/>
        <w:adjustRightInd w:val="0"/>
        <w:jc w:val="center"/>
        <w:rPr>
          <w:rFonts w:hint="default"/>
          <w:sz w:val="24"/>
        </w:rPr>
      </w:pPr>
      <w:r>
        <w:rPr>
          <w:rFonts w:hint="eastAsia"/>
          <w:sz w:val="24"/>
        </w:rPr>
        <w:t>非常用電源　交付意見書</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15"/>
        <w:gridCol w:w="780"/>
        <w:gridCol w:w="2520"/>
        <w:gridCol w:w="735"/>
        <w:gridCol w:w="1365"/>
        <w:gridCol w:w="840"/>
        <w:gridCol w:w="1575"/>
      </w:tblGrid>
      <w:tr>
        <w:trPr>
          <w:trHeight w:val="530" w:hRule="atLeast"/>
        </w:trPr>
        <w:tc>
          <w:tcPr>
            <w:tcW w:w="1215" w:type="dxa"/>
            <w:vMerge w:val="restart"/>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対象者</w:t>
            </w:r>
          </w:p>
        </w:tc>
        <w:tc>
          <w:tcPr>
            <w:tcW w:w="780"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住所</w:t>
            </w:r>
          </w:p>
        </w:tc>
        <w:tc>
          <w:tcPr>
            <w:tcW w:w="7035" w:type="dxa"/>
            <w:gridSpan w:val="5"/>
            <w:vAlign w:val="center"/>
          </w:tcPr>
          <w:p>
            <w:pPr>
              <w:pStyle w:val="0"/>
              <w:autoSpaceDE w:val="0"/>
              <w:autoSpaceDN w:val="0"/>
              <w:adjustRightInd w:val="0"/>
              <w:jc w:val="center"/>
              <w:rPr>
                <w:rFonts w:hint="default" w:ascii="ＭＳ Ｐ明朝" w:hAnsi="ＭＳ Ｐ明朝" w:eastAsia="ＭＳ Ｐ明朝"/>
              </w:rPr>
            </w:pPr>
          </w:p>
        </w:tc>
      </w:tr>
      <w:tr>
        <w:trPr>
          <w:trHeight w:val="519" w:hRule="atLeast"/>
        </w:trPr>
        <w:tc>
          <w:tcPr>
            <w:tcW w:w="1215" w:type="dxa"/>
            <w:vMerge w:val="continue"/>
            <w:vAlign w:val="center"/>
          </w:tcPr>
          <w:p>
            <w:pPr>
              <w:pStyle w:val="0"/>
              <w:spacing w:line="210" w:lineRule="exact"/>
              <w:jc w:val="center"/>
              <w:rPr>
                <w:rFonts w:hint="default" w:ascii="ＭＳ Ｐ明朝" w:hAnsi="ＭＳ Ｐ明朝" w:eastAsia="ＭＳ Ｐ明朝"/>
              </w:rPr>
            </w:pPr>
          </w:p>
        </w:tc>
        <w:tc>
          <w:tcPr>
            <w:tcW w:w="780"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氏名</w:t>
            </w:r>
          </w:p>
        </w:tc>
        <w:tc>
          <w:tcPr>
            <w:tcW w:w="2520" w:type="dxa"/>
            <w:vAlign w:val="center"/>
          </w:tcPr>
          <w:p>
            <w:pPr>
              <w:pStyle w:val="0"/>
              <w:autoSpaceDE w:val="0"/>
              <w:autoSpaceDN w:val="0"/>
              <w:adjustRightInd w:val="0"/>
              <w:jc w:val="center"/>
              <w:rPr>
                <w:rFonts w:hint="default" w:ascii="ＭＳ Ｐ明朝" w:hAnsi="ＭＳ Ｐ明朝" w:eastAsia="ＭＳ Ｐ明朝"/>
              </w:rPr>
            </w:pPr>
          </w:p>
        </w:tc>
        <w:tc>
          <w:tcPr>
            <w:tcW w:w="735"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年齢</w:t>
            </w:r>
          </w:p>
        </w:tc>
        <w:tc>
          <w:tcPr>
            <w:tcW w:w="1365" w:type="dxa"/>
            <w:vAlign w:val="center"/>
          </w:tcPr>
          <w:p>
            <w:pPr>
              <w:pStyle w:val="0"/>
              <w:autoSpaceDE w:val="0"/>
              <w:autoSpaceDN w:val="0"/>
              <w:adjustRightInd w:val="0"/>
              <w:jc w:val="right"/>
              <w:rPr>
                <w:rFonts w:hint="default" w:ascii="ＭＳ Ｐ明朝" w:hAnsi="ＭＳ Ｐ明朝" w:eastAsia="ＭＳ Ｐ明朝"/>
              </w:rPr>
            </w:pPr>
            <w:r>
              <w:rPr>
                <w:rFonts w:hint="eastAsia" w:ascii="ＭＳ Ｐ明朝" w:hAnsi="ＭＳ Ｐ明朝" w:eastAsia="ＭＳ Ｐ明朝"/>
              </w:rPr>
              <w:t>歳</w:t>
            </w:r>
          </w:p>
        </w:tc>
        <w:tc>
          <w:tcPr>
            <w:tcW w:w="840"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性別</w:t>
            </w:r>
          </w:p>
        </w:tc>
        <w:tc>
          <w:tcPr>
            <w:tcW w:w="1575"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男・女</w:t>
            </w:r>
          </w:p>
        </w:tc>
      </w:tr>
      <w:tr>
        <w:trPr/>
        <w:tc>
          <w:tcPr>
            <w:tcW w:w="1215"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傷病名</w:t>
            </w:r>
          </w:p>
        </w:tc>
        <w:tc>
          <w:tcPr>
            <w:tcW w:w="3300" w:type="dxa"/>
            <w:gridSpan w:val="2"/>
            <w:vAlign w:val="center"/>
          </w:tcPr>
          <w:p>
            <w:pPr>
              <w:pStyle w:val="0"/>
              <w:autoSpaceDE w:val="0"/>
              <w:autoSpaceDN w:val="0"/>
              <w:adjustRightInd w:val="0"/>
              <w:jc w:val="center"/>
              <w:rPr>
                <w:rFonts w:hint="default" w:ascii="ＭＳ Ｐ明朝" w:hAnsi="ＭＳ Ｐ明朝" w:eastAsia="ＭＳ Ｐ明朝"/>
              </w:rPr>
            </w:pPr>
          </w:p>
        </w:tc>
        <w:tc>
          <w:tcPr>
            <w:tcW w:w="735" w:type="dxa"/>
            <w:vAlign w:val="center"/>
          </w:tcPr>
          <w:p>
            <w:pPr>
              <w:pStyle w:val="0"/>
              <w:autoSpaceDE w:val="0"/>
              <w:autoSpaceDN w:val="0"/>
              <w:adjustRightInd w:val="0"/>
              <w:jc w:val="center"/>
              <w:rPr>
                <w:rFonts w:hint="default" w:ascii="ＭＳ Ｐ明朝" w:hAnsi="ＭＳ Ｐ明朝" w:eastAsia="ＭＳ Ｐ明朝"/>
              </w:rPr>
            </w:pPr>
            <w:r>
              <w:rPr>
                <w:rFonts w:hint="eastAsia" w:ascii="ＭＳ Ｐ明朝" w:hAnsi="ＭＳ Ｐ明朝" w:eastAsia="ＭＳ Ｐ明朝"/>
              </w:rPr>
              <w:t>障害手帳</w:t>
            </w:r>
          </w:p>
        </w:tc>
        <w:tc>
          <w:tcPr>
            <w:tcW w:w="3780" w:type="dxa"/>
            <w:gridSpan w:val="3"/>
            <w:vAlign w:val="center"/>
          </w:tcPr>
          <w:p>
            <w:pPr>
              <w:pStyle w:val="0"/>
              <w:autoSpaceDE w:val="0"/>
              <w:autoSpaceDN w:val="0"/>
              <w:adjustRightInd w:val="0"/>
              <w:rPr>
                <w:rFonts w:hint="default" w:ascii="ＭＳ Ｐ明朝" w:hAnsi="ＭＳ Ｐ明朝" w:eastAsia="ＭＳ Ｐ明朝"/>
              </w:rPr>
            </w:pPr>
          </w:p>
        </w:tc>
      </w:tr>
      <w:tr>
        <w:trPr/>
        <w:tc>
          <w:tcPr>
            <w:tcW w:w="9030" w:type="dxa"/>
            <w:gridSpan w:val="7"/>
            <w:vAlign w:val="top"/>
          </w:tcPr>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上記の者は、頭書の傷病により、呼吸器機能障害３級以上と同程度であり、在宅において生命・身体機能の維持に必要な電気式の医療機器の日常的な使用が必要であることを証明する。</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年　　　　月　　　　日</w:t>
            </w: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医療機関名</w:t>
            </w:r>
            <w:r>
              <w:rPr>
                <w:rFonts w:hint="eastAsia" w:ascii="ＭＳ Ｐ明朝" w:hAnsi="ＭＳ Ｐ明朝" w:eastAsia="ＭＳ Ｐ明朝"/>
                <w:u w:val="single" w:color="auto"/>
              </w:rPr>
              <w:t>　　　　　　　　　　　　　　　　　　　　　　　</w:t>
            </w: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所在地</w:t>
            </w:r>
            <w:r>
              <w:rPr>
                <w:rFonts w:hint="eastAsia" w:ascii="ＭＳ Ｐ明朝" w:hAnsi="ＭＳ Ｐ明朝" w:eastAsia="ＭＳ Ｐ明朝"/>
                <w:u w:val="single" w:color="auto"/>
              </w:rPr>
              <w:t>　　　　　　　　　　　　　　　　　　　　　　　　　　　</w:t>
            </w: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医師氏名</w:t>
            </w:r>
            <w:r>
              <w:rPr>
                <w:rFonts w:hint="eastAsia" w:ascii="ＭＳ Ｐ明朝" w:hAnsi="ＭＳ Ｐ明朝" w:eastAsia="ＭＳ Ｐ明朝"/>
                <w:u w:val="single" w:color="auto"/>
              </w:rPr>
              <w:t>　　　　　　　　　　　　　　　　　　　　　　　　印</w:t>
            </w: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u w:val="single" w:color="auto"/>
              </w:rPr>
            </w:pPr>
            <w:r>
              <w:rPr>
                <w:rFonts w:hint="eastAsia" w:ascii="ＭＳ Ｐ明朝" w:hAnsi="ＭＳ Ｐ明朝" w:eastAsia="ＭＳ Ｐ明朝"/>
                <w:u w:val="none" w:color="auto"/>
              </w:rPr>
              <w:t>　　　　　　使用している医療機器　　</w:t>
            </w:r>
            <w:r>
              <w:rPr>
                <w:rFonts w:hint="eastAsia" w:ascii="ＭＳ Ｐ明朝" w:hAnsi="ＭＳ Ｐ明朝" w:eastAsia="ＭＳ Ｐ明朝"/>
                <w:u w:val="single" w:color="auto"/>
              </w:rPr>
              <w:t>人工呼吸器・酸素濃縮器・電気式たん吸引器・</w:t>
            </w:r>
          </w:p>
          <w:p>
            <w:pPr>
              <w:pStyle w:val="0"/>
              <w:autoSpaceDE w:val="0"/>
              <w:autoSpaceDN w:val="0"/>
              <w:adjustRightInd w:val="0"/>
              <w:rPr>
                <w:rFonts w:hint="default" w:ascii="ＭＳ Ｐ明朝" w:hAnsi="ＭＳ Ｐ明朝" w:eastAsia="ＭＳ Ｐ明朝"/>
                <w:u w:val="single" w:color="auto"/>
              </w:rPr>
            </w:pPr>
          </w:p>
          <w:p>
            <w:pPr>
              <w:pStyle w:val="0"/>
              <w:autoSpaceDE w:val="0"/>
              <w:autoSpaceDN w:val="0"/>
              <w:adjustRightInd w:val="0"/>
              <w:ind w:left="0" w:leftChars="0" w:firstLine="3189" w:firstLineChars="1500"/>
              <w:rPr>
                <w:rFonts w:hint="default" w:ascii="ＭＳ Ｐ明朝" w:hAnsi="ＭＳ Ｐ明朝" w:eastAsia="ＭＳ Ｐ明朝"/>
                <w:u w:val="single" w:color="auto"/>
              </w:rPr>
            </w:pPr>
            <w:r>
              <w:rPr>
                <w:rFonts w:hint="eastAsia" w:ascii="ＭＳ Ｐ明朝" w:hAnsi="ＭＳ Ｐ明朝" w:eastAsia="ＭＳ Ｐ明朝"/>
                <w:u w:val="single" w:color="auto"/>
              </w:rPr>
              <w:t>その他（　　　　　　　　　　　　　　　　　　　　　　　）</w:t>
            </w:r>
          </w:p>
          <w:p>
            <w:pPr>
              <w:pStyle w:val="0"/>
              <w:autoSpaceDE w:val="0"/>
              <w:autoSpaceDN w:val="0"/>
              <w:adjustRightInd w:val="0"/>
              <w:rPr>
                <w:rFonts w:hint="default" w:ascii="ＭＳ Ｐ明朝" w:hAnsi="ＭＳ Ｐ明朝" w:eastAsia="ＭＳ Ｐ明朝"/>
              </w:rPr>
            </w:pP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呼吸器機能障害３級以上と同程度と認められる理由及び現状の症状</w:t>
            </w:r>
          </w:p>
          <w:p>
            <w:pPr>
              <w:pStyle w:val="0"/>
              <w:autoSpaceDE w:val="0"/>
              <w:autoSpaceDN w:val="0"/>
              <w:adjustRightInd w:val="0"/>
              <w:rPr>
                <w:rFonts w:hint="default" w:ascii="ＭＳ Ｐ明朝" w:hAnsi="ＭＳ Ｐ明朝" w:eastAsia="ＭＳ Ｐ明朝"/>
              </w:rPr>
            </w:pPr>
            <w:r>
              <w:rPr>
                <w:rFonts w:hint="eastAsia"/>
              </w:rPr>
              <w:pict>
                <v:rect id="_x0000_s1026" style="mso-position-vertical-relative:text;z-index:2;width:387.75pt;height:61.25pt;mso-position-horizontal-relative:text;position:absolute;margin-left:40.5pt;margin-top:4.25pt;" o:allowincell="t" filled="t" stroked="t" o:spt="1">
                  <v:fill/>
                  <v:textbox style="layout-flow:horizontal;" inset="2.0637499999999998mm,0.24694444444444438mm,2.0637499999999998mm,0.24694444444444438mm"/>
                  <v:imagedata o:title=""/>
                  <w10:wrap type="none" anchorx="text" anchory="text"/>
                </v:rect>
              </w:pict>
            </w: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eastAsia" w:ascii="ＭＳ Ｐ明朝" w:hAnsi="ＭＳ Ｐ明朝" w:eastAsia="ＭＳ Ｐ明朝"/>
              </w:rPr>
              <w:t>　</w:t>
            </w:r>
          </w:p>
          <w:p>
            <w:pPr>
              <w:pStyle w:val="0"/>
              <w:autoSpaceDE w:val="0"/>
              <w:autoSpaceDN w:val="0"/>
              <w:adjustRightInd w:val="0"/>
              <w:rPr>
                <w:rFonts w:hint="default" w:ascii="ＭＳ Ｐ明朝" w:hAnsi="ＭＳ Ｐ明朝" w:eastAsia="ＭＳ Ｐ明朝"/>
              </w:rPr>
            </w:pPr>
            <w:r>
              <w:rPr>
                <w:rFonts w:hint="default" w:ascii="ＭＳ Ｐ明朝" w:hAnsi="ＭＳ Ｐ明朝" w:eastAsia="ＭＳ Ｐ明朝"/>
              </w:rPr>
              <w:t>(</w:t>
            </w:r>
            <w:r>
              <w:rPr>
                <w:rFonts w:hint="eastAsia" w:ascii="ＭＳ Ｐ明朝" w:hAnsi="ＭＳ Ｐ明朝" w:eastAsia="ＭＳ Ｐ明朝"/>
              </w:rPr>
              <w:t>注</w:t>
            </w:r>
            <w:r>
              <w:rPr>
                <w:rFonts w:hint="default" w:ascii="ＭＳ Ｐ明朝" w:hAnsi="ＭＳ Ｐ明朝" w:eastAsia="ＭＳ Ｐ明朝"/>
              </w:rPr>
              <w:t>)</w:t>
            </w:r>
            <w:r>
              <w:rPr>
                <w:rFonts w:hint="eastAsia" w:ascii="ＭＳ Ｐ明朝" w:hAnsi="ＭＳ Ｐ明朝" w:eastAsia="ＭＳ Ｐ明朝"/>
              </w:rPr>
              <w:t>　証明書は、当該申請者に対して頭書の傷病により、継続して治療を行っている医師が記載すること。</w:t>
            </w:r>
          </w:p>
        </w:tc>
      </w:tr>
    </w:tbl>
    <w:p>
      <w:pPr>
        <w:pStyle w:val="0"/>
        <w:rPr>
          <w:rFonts w:hint="default"/>
          <w:sz w:val="20"/>
        </w:rPr>
      </w:pPr>
    </w:p>
    <w:sectPr>
      <w:pgSz w:w="11907" w:h="16840"/>
      <w:pgMar w:top="1068" w:right="1701" w:bottom="1701" w:left="1701" w:header="720" w:footer="720" w:gutter="0"/>
      <w:cols w:space="720"/>
      <w:noEndnote w:val="1"/>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245</Characters>
  <Application>JUST Note</Application>
  <Lines>51</Lines>
  <Paragraphs>28</Paragraphs>
  <CharactersWithSpaces>402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様式第1号(第5条関係)</dc:title>
  <dc:creator>i095022</dc:creator>
  <cp:lastModifiedBy>高寺 麻未子</cp:lastModifiedBy>
  <cp:lastPrinted>2015-05-25T07:02:00Z</cp:lastPrinted>
  <dcterms:created xsi:type="dcterms:W3CDTF">2014-03-12T06:18:00Z</dcterms:created>
  <dcterms:modified xsi:type="dcterms:W3CDTF">2025-04-02T06:10:35Z</dcterms:modified>
  <cp:revision>5</cp:revision>
</cp:coreProperties>
</file>