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80" w:afterLines="50" w:afterAutospacing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様式第３号（第８条関係）</w:t>
      </w:r>
    </w:p>
    <w:p>
      <w:pPr>
        <w:pStyle w:val="0"/>
        <w:spacing w:after="180" w:afterLines="50" w:afterAutospacing="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after="180" w:afterLines="50" w:afterAutospacing="0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年　　　月　　　日　</w:t>
      </w:r>
    </w:p>
    <w:p>
      <w:pPr>
        <w:pStyle w:val="0"/>
        <w:spacing w:after="180" w:afterLines="50" w:afterAutospacing="0"/>
        <w:jc w:val="center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after="180" w:afterLines="50" w:afterAutospacing="0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「ゼロカーボンシティいみず」環境パートナー認定変更届</w:t>
      </w:r>
    </w:p>
    <w:p>
      <w:pPr>
        <w:pStyle w:val="0"/>
        <w:wordWrap w:val="0"/>
        <w:spacing w:after="180" w:afterLines="50" w:afterAutospacing="0"/>
        <w:jc w:val="righ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射水市長　あて</w:t>
      </w: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所　　　在　　　地　　　　　　　　　　　　　　　　</w:t>
      </w: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事業者・団体等名称　　　　　　　　　　　　　　　　</w:t>
      </w: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4"/>
        </w:rPr>
        <w:t>　　　　　　　　　　　　　　</w:t>
      </w:r>
      <w:r>
        <w:rPr>
          <w:rFonts w:hint="eastAsia" w:ascii="BIZ UDゴシック" w:hAnsi="BIZ UDゴシック" w:eastAsia="BIZ UDゴシック"/>
          <w:spacing w:val="40"/>
          <w:sz w:val="24"/>
          <w:u w:val="single" w:color="auto"/>
          <w:fitText w:val="2160" w:id="1"/>
        </w:rPr>
        <w:t>代表者職・氏</w:t>
      </w:r>
      <w:r>
        <w:rPr>
          <w:rFonts w:hint="eastAsia" w:ascii="BIZ UDゴシック" w:hAnsi="BIZ UDゴシック" w:eastAsia="BIZ UDゴシック"/>
          <w:sz w:val="24"/>
          <w:u w:val="single" w:color="auto"/>
          <w:fitText w:val="2160" w:id="1"/>
        </w:rPr>
        <w:t>名</w:t>
      </w:r>
      <w:r>
        <w:rPr>
          <w:rFonts w:hint="eastAsia" w:ascii="BIZ UDゴシック" w:hAnsi="BIZ UDゴシック" w:eastAsia="BIZ UDゴシック"/>
          <w:sz w:val="24"/>
          <w:u w:val="single" w:color="auto"/>
        </w:rPr>
        <w:t>　　　　　　　　　　　　　　　　</w:t>
      </w:r>
    </w:p>
    <w:p>
      <w:pPr>
        <w:pStyle w:val="0"/>
        <w:spacing w:after="180" w:afterLines="50" w:afterAutospacing="0"/>
        <w:ind w:firstLine="240" w:firstLineChars="100"/>
        <w:jc w:val="left"/>
        <w:rPr>
          <w:rFonts w:hint="eastAsia" w:ascii="BIZ UDゴシック" w:hAnsi="BIZ UDゴシック" w:eastAsia="BIZ UDゴシック"/>
          <w:sz w:val="24"/>
          <w:u w:val="single" w:color="auto"/>
        </w:rPr>
      </w:pPr>
    </w:p>
    <w:p>
      <w:pPr>
        <w:pStyle w:val="0"/>
        <w:spacing w:after="180" w:afterLines="50" w:afterAutospacing="0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sz w:val="24"/>
        </w:rPr>
        <w:t>　　次のとおり、認定内容に変更が生じたため届けます。</w:t>
      </w:r>
    </w:p>
    <w:tbl>
      <w:tblPr>
        <w:tblStyle w:val="11"/>
        <w:tblW w:w="950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4745"/>
        <w:gridCol w:w="4755"/>
      </w:tblGrid>
      <w:tr>
        <w:trPr/>
        <w:tc>
          <w:tcPr>
            <w:tcW w:w="9500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変更内容</w:t>
            </w:r>
          </w:p>
        </w:tc>
      </w:tr>
      <w:tr>
        <w:trPr>
          <w:trHeight w:val="1600" w:hRule="atLeast"/>
        </w:trPr>
        <w:tc>
          <w:tcPr>
            <w:tcW w:w="9500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□事業者・団体等名称　　　　　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2"/>
              </w:rPr>
              <w:t>□代表者職・氏名　　　　　　　□所在地　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□担当者氏名　　　　　　　　　□電話番号　　　　　　　　　　□ＦＡＸ番号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□メールアドレス　　　　　　　□ホームページＵＲＬ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□その他（　　　　　　　　　　　　　　　　　　　　　　　　　　　　　　　　　　　　）</w:t>
            </w:r>
          </w:p>
        </w:tc>
      </w:tr>
      <w:tr>
        <w:trPr/>
        <w:tc>
          <w:tcPr>
            <w:tcW w:w="474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変更前</w:t>
            </w:r>
          </w:p>
        </w:tc>
        <w:tc>
          <w:tcPr>
            <w:tcW w:w="475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変更後</w:t>
            </w:r>
          </w:p>
        </w:tc>
      </w:tr>
      <w:tr>
        <w:trPr>
          <w:trHeight w:val="3231" w:hRule="atLeast"/>
        </w:trPr>
        <w:tc>
          <w:tcPr>
            <w:tcW w:w="474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  <w:tc>
          <w:tcPr>
            <w:tcW w:w="475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spacing w:after="180" w:afterLines="50" w:afterAutospacing="0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680" w:right="1134" w:bottom="680" w:left="1134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suppressAutoHyphens w:val="1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299</TotalTime>
  <Pages>1</Pages>
  <Words>0</Words>
  <Characters>161</Characters>
  <Application>JUST Note</Application>
  <Lines>22</Lines>
  <Paragraphs>15</Paragraphs>
  <CharactersWithSpaces>348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kankyou11@tosuad.local</dc:creator>
  <cp:lastModifiedBy>太田 弘真</cp:lastModifiedBy>
  <cp:lastPrinted>2024-03-12T06:43:00Z</cp:lastPrinted>
  <dcterms:created xsi:type="dcterms:W3CDTF">2024-04-08T08:53:00Z</dcterms:created>
  <dcterms:modified xsi:type="dcterms:W3CDTF">2025-11-27T23:38:15Z</dcterms:modified>
  <cp:revision>109</cp:revision>
</cp:coreProperties>
</file>