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1"/>
        <w:spacing w:line="400" w:lineRule="exact"/>
        <w:ind w:left="918" w:right="782" w:hanging="918"/>
        <w:rPr>
          <w:rFonts w:hint="eastAsia"/>
          <w:color w:val="000000"/>
        </w:rPr>
      </w:pPr>
      <w:r>
        <w:rPr>
          <w:rFonts w:hint="eastAsia"/>
          <w:sz w:val="28"/>
        </w:rPr>
        <w:t>　　</w:t>
      </w:r>
      <w:r>
        <w:rPr>
          <w:rFonts w:hint="eastAsia"/>
          <w:color w:val="000000"/>
        </w:rPr>
        <w:t>様式第</w:t>
      </w:r>
      <w:r>
        <w:rPr>
          <w:rFonts w:hint="default"/>
          <w:color w:val="000000"/>
        </w:rPr>
        <w:t>２</w:t>
      </w:r>
      <w:r>
        <w:rPr>
          <w:rFonts w:hint="eastAsia"/>
          <w:color w:val="000000"/>
        </w:rPr>
        <w:t>号（第７条関係）</w:t>
      </w:r>
    </w:p>
    <w:p>
      <w:pPr>
        <w:pStyle w:val="0"/>
        <w:rPr>
          <w:rFonts w:hint="default"/>
          <w:color w:val="000000"/>
        </w:rPr>
      </w:pPr>
    </w:p>
    <w:tbl>
      <w:tblPr>
        <w:tblStyle w:val="11"/>
        <w:tblW w:w="11041" w:type="dxa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18"/>
        <w:gridCol w:w="8262"/>
        <w:gridCol w:w="2561"/>
      </w:tblGrid>
      <w:tr>
        <w:trPr/>
        <w:tc>
          <w:tcPr>
            <w:tcW w:w="2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/>
              </w:rPr>
            </w:pPr>
          </w:p>
        </w:tc>
        <w:tc>
          <w:tcPr>
            <w:tcW w:w="82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　　令和　年度木造住宅耐震改修等支援事業　収支予算書</w:t>
            </w:r>
          </w:p>
        </w:tc>
        <w:tc>
          <w:tcPr>
            <w:tcW w:w="25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/>
              </w:rPr>
            </w:pPr>
          </w:p>
        </w:tc>
      </w:tr>
    </w:tbl>
    <w:p>
      <w:pPr>
        <w:pStyle w:val="0"/>
        <w:spacing w:before="120" w:beforeLines="0" w:beforeAutospacing="0" w:after="120" w:afterLines="0" w:afterAutospacing="0"/>
        <w:rPr>
          <w:rFonts w:hint="default"/>
          <w:color w:val="000000"/>
          <w:sz w:val="20"/>
        </w:rPr>
      </w:pPr>
      <w:r>
        <w:rPr>
          <w:rFonts w:hint="eastAsia"/>
          <w:color w:val="000000"/>
          <w:sz w:val="20"/>
        </w:rPr>
        <w:t>歳入予算　　　　　　　　　　　　　　　　　　　　　　　　　　　　　　　</w:t>
      </w:r>
      <w:r>
        <w:rPr>
          <w:rFonts w:hint="eastAsia"/>
          <w:color w:val="000000"/>
          <w:sz w:val="20"/>
        </w:rPr>
        <w:t xml:space="preserve"> </w:t>
      </w:r>
      <w:r>
        <w:rPr>
          <w:rFonts w:hint="eastAsia"/>
          <w:color w:val="000000"/>
          <w:sz w:val="20"/>
        </w:rPr>
        <w:t>　税込金額（単位：円）</w:t>
      </w:r>
    </w:p>
    <w:tbl>
      <w:tblPr>
        <w:tblStyle w:val="11"/>
        <w:tblW w:w="0" w:type="auto"/>
        <w:tblInd w:w="-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378"/>
        <w:gridCol w:w="1378"/>
        <w:gridCol w:w="1486"/>
        <w:gridCol w:w="1272"/>
        <w:gridCol w:w="1272"/>
        <w:gridCol w:w="1484"/>
        <w:gridCol w:w="1482"/>
      </w:tblGrid>
      <w:tr>
        <w:trPr>
          <w:trHeight w:val="567" w:hRule="atLeast"/>
        </w:trPr>
        <w:tc>
          <w:tcPr>
            <w:tcW w:w="137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0"/>
              </w:rPr>
            </w:pPr>
            <w:bookmarkStart w:id="0" w:name="_Hlk103343341"/>
            <w:r>
              <w:rPr>
                <w:rFonts w:hint="eastAsia"/>
                <w:color w:val="000000"/>
                <w:spacing w:val="210"/>
                <w:sz w:val="20"/>
              </w:rPr>
              <w:t>区</w:t>
            </w:r>
            <w:r>
              <w:rPr>
                <w:rFonts w:hint="eastAsia"/>
                <w:color w:val="000000"/>
                <w:sz w:val="20"/>
              </w:rPr>
              <w:t>分</w:t>
            </w:r>
            <w:bookmarkEnd w:id="0"/>
          </w:p>
        </w:tc>
        <w:tc>
          <w:tcPr>
            <w:tcW w:w="8374" w:type="dxa"/>
            <w:gridSpan w:val="6"/>
            <w:tcBorders>
              <w:top w:val="none" w:color="auto" w:sz="0" w:space="0"/>
              <w:left w:val="none" w:color="auto" w:sz="0" w:space="0"/>
              <w:bottom w:val="single" w:color="FF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0"/>
              </w:rPr>
            </w:pPr>
            <w:r>
              <w:rPr>
                <w:rFonts w:hint="eastAsia"/>
                <w:color w:val="000000"/>
                <w:spacing w:val="210"/>
                <w:sz w:val="20"/>
              </w:rPr>
              <w:t>金</w:t>
            </w:r>
            <w:r>
              <w:rPr>
                <w:rFonts w:hint="eastAsia"/>
                <w:color w:val="000000"/>
                <w:sz w:val="20"/>
              </w:rPr>
              <w:t>額</w:t>
            </w:r>
          </w:p>
        </w:tc>
      </w:tr>
      <w:tr>
        <w:trPr>
          <w:trHeight w:val="567" w:hRule="atLeast"/>
        </w:trPr>
        <w:tc>
          <w:tcPr>
            <w:tcW w:w="137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2864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耐震改修</w:t>
            </w:r>
          </w:p>
        </w:tc>
        <w:tc>
          <w:tcPr>
            <w:tcW w:w="1272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リフォーム</w:t>
            </w:r>
          </w:p>
        </w:tc>
        <w:tc>
          <w:tcPr>
            <w:tcW w:w="1272" w:type="dxa"/>
            <w:vMerge w:val="restart"/>
            <w:tcBorders>
              <w:top w:val="single" w:color="auto" w:sz="4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ブロック塀等</w:t>
            </w: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Chars="0"/>
              <w:jc w:val="center"/>
              <w:rPr>
                <w:rFonts w:hint="eastAsia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耐震</w:t>
            </w:r>
          </w:p>
          <w:p>
            <w:pPr>
              <w:pStyle w:val="0"/>
              <w:ind w:firstLineChars="0"/>
              <w:jc w:val="center"/>
              <w:rPr>
                <w:rFonts w:hint="eastAsia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シェルター等</w:t>
            </w:r>
          </w:p>
        </w:tc>
        <w:tc>
          <w:tcPr>
            <w:tcW w:w="1482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計</w:t>
            </w:r>
          </w:p>
        </w:tc>
      </w:tr>
      <w:tr>
        <w:trPr>
          <w:trHeight w:val="567" w:hRule="atLeast"/>
        </w:trPr>
        <w:tc>
          <w:tcPr>
            <w:tcW w:w="137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13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計画策定</w:t>
            </w:r>
          </w:p>
        </w:tc>
        <w:tc>
          <w:tcPr>
            <w:tcW w:w="14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工事</w:t>
            </w:r>
          </w:p>
        </w:tc>
        <w:tc>
          <w:tcPr>
            <w:tcW w:w="127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72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8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000000"/>
              </w:rPr>
            </w:pPr>
          </w:p>
        </w:tc>
      </w:tr>
      <w:tr>
        <w:trPr>
          <w:trHeight w:val="567" w:hRule="atLeast"/>
        </w:trPr>
        <w:tc>
          <w:tcPr>
            <w:tcW w:w="13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0"/>
              </w:rPr>
            </w:pPr>
            <w:r>
              <w:rPr>
                <w:rFonts w:hint="eastAsia"/>
                <w:color w:val="000000"/>
                <w:spacing w:val="53"/>
                <w:sz w:val="20"/>
              </w:rPr>
              <w:t>補助</w:t>
            </w:r>
            <w:r>
              <w:rPr>
                <w:rFonts w:hint="eastAsia"/>
                <w:color w:val="000000"/>
                <w:sz w:val="20"/>
              </w:rPr>
              <w:t>金</w:t>
            </w:r>
          </w:p>
        </w:tc>
        <w:tc>
          <w:tcPr>
            <w:tcW w:w="13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0"/>
              </w:rPr>
            </w:pPr>
          </w:p>
        </w:tc>
        <w:tc>
          <w:tcPr>
            <w:tcW w:w="14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0"/>
              </w:rPr>
            </w:pPr>
          </w:p>
        </w:tc>
        <w:tc>
          <w:tcPr>
            <w:tcW w:w="12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0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0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148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13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0"/>
              </w:rPr>
            </w:pPr>
            <w:r>
              <w:rPr>
                <w:rFonts w:hint="eastAsia"/>
                <w:color w:val="000000"/>
                <w:spacing w:val="53"/>
                <w:sz w:val="20"/>
              </w:rPr>
              <w:t>借入</w:t>
            </w:r>
            <w:r>
              <w:rPr>
                <w:rFonts w:hint="eastAsia"/>
                <w:color w:val="000000"/>
                <w:sz w:val="20"/>
              </w:rPr>
              <w:t>金</w:t>
            </w:r>
          </w:p>
        </w:tc>
        <w:tc>
          <w:tcPr>
            <w:tcW w:w="13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0"/>
              </w:rPr>
            </w:pPr>
          </w:p>
        </w:tc>
        <w:tc>
          <w:tcPr>
            <w:tcW w:w="14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0"/>
              </w:rPr>
            </w:pPr>
          </w:p>
        </w:tc>
        <w:tc>
          <w:tcPr>
            <w:tcW w:w="12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0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0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148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13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0"/>
              </w:rPr>
            </w:pPr>
            <w:r>
              <w:rPr>
                <w:rFonts w:hint="eastAsia"/>
                <w:color w:val="000000"/>
                <w:spacing w:val="53"/>
                <w:sz w:val="20"/>
              </w:rPr>
              <w:t>その</w:t>
            </w:r>
            <w:r>
              <w:rPr>
                <w:rFonts w:hint="eastAsia"/>
                <w:color w:val="000000"/>
                <w:sz w:val="20"/>
              </w:rPr>
              <w:t>他</w:t>
            </w:r>
          </w:p>
        </w:tc>
        <w:tc>
          <w:tcPr>
            <w:tcW w:w="13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0"/>
              </w:rPr>
            </w:pPr>
          </w:p>
        </w:tc>
        <w:tc>
          <w:tcPr>
            <w:tcW w:w="14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0"/>
              </w:rPr>
            </w:pPr>
          </w:p>
        </w:tc>
        <w:tc>
          <w:tcPr>
            <w:tcW w:w="12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0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0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148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13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計</w:t>
            </w:r>
          </w:p>
        </w:tc>
        <w:tc>
          <w:tcPr>
            <w:tcW w:w="13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0"/>
              </w:rPr>
            </w:pPr>
          </w:p>
        </w:tc>
        <w:tc>
          <w:tcPr>
            <w:tcW w:w="14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0"/>
              </w:rPr>
            </w:pPr>
          </w:p>
        </w:tc>
        <w:tc>
          <w:tcPr>
            <w:tcW w:w="12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0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0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148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  <w:sz w:val="20"/>
              </w:rPr>
            </w:pPr>
          </w:p>
        </w:tc>
      </w:tr>
    </w:tbl>
    <w:p>
      <w:pPr>
        <w:pStyle w:val="0"/>
        <w:rPr>
          <w:rFonts w:hint="default"/>
          <w:color w:val="000000"/>
          <w:sz w:val="20"/>
        </w:rPr>
      </w:pPr>
    </w:p>
    <w:p>
      <w:pPr>
        <w:pStyle w:val="0"/>
        <w:rPr>
          <w:rFonts w:hint="eastAsia"/>
          <w:color w:val="000000"/>
          <w:sz w:val="20"/>
        </w:rPr>
      </w:pPr>
    </w:p>
    <w:p>
      <w:pPr>
        <w:pStyle w:val="0"/>
        <w:spacing w:after="120" w:afterLines="0" w:afterAutospacing="0"/>
        <w:rPr>
          <w:rFonts w:hint="default"/>
          <w:color w:val="000000"/>
          <w:sz w:val="20"/>
        </w:rPr>
      </w:pPr>
      <w:r>
        <w:rPr>
          <w:rFonts w:hint="eastAsia"/>
          <w:color w:val="000000"/>
          <w:sz w:val="20"/>
        </w:rPr>
        <w:t>歳出予算　　　　　　　　　　　　　　　　　　　　　　　　　　　　　　　　</w:t>
      </w:r>
      <w:r>
        <w:rPr>
          <w:rFonts w:hint="eastAsia"/>
          <w:color w:val="000000"/>
          <w:sz w:val="20"/>
        </w:rPr>
        <w:t xml:space="preserve"> </w:t>
      </w:r>
      <w:r>
        <w:rPr>
          <w:rFonts w:hint="eastAsia"/>
          <w:color w:val="000000"/>
          <w:sz w:val="20"/>
        </w:rPr>
        <w:t>税込金額（単位：円）</w:t>
      </w:r>
    </w:p>
    <w:tbl>
      <w:tblPr>
        <w:tblStyle w:val="11"/>
        <w:tblW w:w="0" w:type="auto"/>
        <w:tblInd w:w="-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378"/>
        <w:gridCol w:w="1378"/>
        <w:gridCol w:w="1272"/>
        <w:gridCol w:w="1272"/>
        <w:gridCol w:w="1378"/>
        <w:gridCol w:w="1484"/>
        <w:gridCol w:w="1590"/>
      </w:tblGrid>
      <w:tr>
        <w:trPr>
          <w:trHeight w:val="567" w:hRule="atLeast"/>
        </w:trPr>
        <w:tc>
          <w:tcPr>
            <w:tcW w:w="137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0"/>
              </w:rPr>
            </w:pPr>
            <w:bookmarkStart w:id="1" w:name="_Hlk103343410"/>
            <w:r>
              <w:rPr>
                <w:rFonts w:hint="eastAsia"/>
                <w:color w:val="000000"/>
                <w:spacing w:val="210"/>
                <w:sz w:val="20"/>
              </w:rPr>
              <w:t>区</w:t>
            </w:r>
            <w:r>
              <w:rPr>
                <w:rFonts w:hint="eastAsia"/>
                <w:color w:val="000000"/>
                <w:sz w:val="20"/>
              </w:rPr>
              <w:t>分</w:t>
            </w:r>
            <w:bookmarkEnd w:id="1"/>
          </w:p>
        </w:tc>
        <w:tc>
          <w:tcPr>
            <w:tcW w:w="8374" w:type="dxa"/>
            <w:gridSpan w:val="6"/>
            <w:tcBorders>
              <w:top w:val="none" w:color="auto" w:sz="0" w:space="0"/>
              <w:left w:val="none" w:color="auto" w:sz="0" w:space="0"/>
              <w:bottom w:val="single" w:color="FF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0"/>
              </w:rPr>
            </w:pPr>
            <w:r>
              <w:rPr>
                <w:rFonts w:hint="eastAsia"/>
                <w:color w:val="000000"/>
                <w:spacing w:val="210"/>
                <w:sz w:val="20"/>
              </w:rPr>
              <w:t>金</w:t>
            </w:r>
            <w:r>
              <w:rPr>
                <w:rFonts w:hint="eastAsia"/>
                <w:color w:val="000000"/>
                <w:sz w:val="20"/>
              </w:rPr>
              <w:t>額</w:t>
            </w:r>
          </w:p>
        </w:tc>
      </w:tr>
      <w:tr>
        <w:trPr>
          <w:trHeight w:val="567" w:hRule="atLeast"/>
        </w:trPr>
        <w:tc>
          <w:tcPr>
            <w:tcW w:w="137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耐震改修</w:t>
            </w:r>
          </w:p>
        </w:tc>
        <w:tc>
          <w:tcPr>
            <w:tcW w:w="1272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18"/>
              </w:rPr>
              <w:t>リフォーム</w:t>
            </w:r>
          </w:p>
        </w:tc>
        <w:tc>
          <w:tcPr>
            <w:tcW w:w="1378" w:type="dxa"/>
            <w:vMerge w:val="restart"/>
            <w:tcBorders>
              <w:top w:val="single" w:color="auto" w:sz="4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ブロック塀等</w:t>
            </w: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耐震</w:t>
            </w:r>
          </w:p>
          <w:p>
            <w:pPr>
              <w:pStyle w:val="0"/>
              <w:jc w:val="center"/>
              <w:rPr>
                <w:rFonts w:hint="eastAsia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シェルター等</w:t>
            </w:r>
          </w:p>
        </w:tc>
        <w:tc>
          <w:tcPr>
            <w:tcW w:w="1590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計</w:t>
            </w:r>
          </w:p>
        </w:tc>
      </w:tr>
      <w:tr>
        <w:trPr>
          <w:trHeight w:val="567" w:hRule="atLeast"/>
        </w:trPr>
        <w:tc>
          <w:tcPr>
            <w:tcW w:w="137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</w:p>
        </w:tc>
        <w:tc>
          <w:tcPr>
            <w:tcW w:w="13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計画策定</w:t>
            </w:r>
          </w:p>
        </w:tc>
        <w:tc>
          <w:tcPr>
            <w:tcW w:w="12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工事</w:t>
            </w:r>
          </w:p>
        </w:tc>
        <w:tc>
          <w:tcPr>
            <w:tcW w:w="127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78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59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000000"/>
              </w:rPr>
            </w:pPr>
          </w:p>
        </w:tc>
      </w:tr>
      <w:tr>
        <w:trPr>
          <w:trHeight w:val="623" w:hRule="atLeast"/>
        </w:trPr>
        <w:tc>
          <w:tcPr>
            <w:tcW w:w="13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pacing w:val="0"/>
                <w:w w:val="84"/>
                <w:sz w:val="20"/>
                <w:fitText w:val="1013" w:id="1"/>
              </w:rPr>
              <w:t>補助対象経</w:t>
            </w:r>
            <w:r>
              <w:rPr>
                <w:rFonts w:hint="eastAsia"/>
                <w:color w:val="000000"/>
                <w:spacing w:val="4"/>
                <w:w w:val="84"/>
                <w:sz w:val="20"/>
                <w:fitText w:val="1013" w:id="1"/>
              </w:rPr>
              <w:t>費</w:t>
            </w:r>
          </w:p>
        </w:tc>
        <w:tc>
          <w:tcPr>
            <w:tcW w:w="13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0"/>
              </w:rPr>
            </w:pPr>
          </w:p>
        </w:tc>
        <w:tc>
          <w:tcPr>
            <w:tcW w:w="12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―</w:t>
            </w:r>
          </w:p>
        </w:tc>
        <w:tc>
          <w:tcPr>
            <w:tcW w:w="12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0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0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15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13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0"/>
              </w:rPr>
            </w:pPr>
            <w:r>
              <w:rPr>
                <w:rFonts w:hint="eastAsia"/>
                <w:color w:val="000000"/>
                <w:spacing w:val="0"/>
                <w:w w:val="84"/>
                <w:sz w:val="20"/>
                <w:fitText w:val="1013" w:id="2"/>
              </w:rPr>
              <w:t>補助対象工</w:t>
            </w:r>
            <w:r>
              <w:rPr>
                <w:rFonts w:hint="eastAsia"/>
                <w:color w:val="000000"/>
                <w:spacing w:val="4"/>
                <w:w w:val="84"/>
                <w:sz w:val="20"/>
                <w:fitText w:val="1013" w:id="2"/>
              </w:rPr>
              <w:t>事</w:t>
            </w:r>
          </w:p>
        </w:tc>
        <w:tc>
          <w:tcPr>
            <w:tcW w:w="13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―</w:t>
            </w:r>
            <w:bookmarkStart w:id="2" w:name="_GoBack"/>
            <w:bookmarkEnd w:id="2"/>
          </w:p>
        </w:tc>
        <w:tc>
          <w:tcPr>
            <w:tcW w:w="12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0"/>
              </w:rPr>
            </w:pPr>
          </w:p>
        </w:tc>
        <w:tc>
          <w:tcPr>
            <w:tcW w:w="12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0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0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15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13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その他工事</w:t>
            </w:r>
          </w:p>
        </w:tc>
        <w:tc>
          <w:tcPr>
            <w:tcW w:w="13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0"/>
              </w:rPr>
            </w:pPr>
          </w:p>
        </w:tc>
        <w:tc>
          <w:tcPr>
            <w:tcW w:w="12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0"/>
              </w:rPr>
            </w:pPr>
          </w:p>
        </w:tc>
        <w:tc>
          <w:tcPr>
            <w:tcW w:w="12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0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0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15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13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計</w:t>
            </w:r>
          </w:p>
        </w:tc>
        <w:tc>
          <w:tcPr>
            <w:tcW w:w="13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0"/>
              </w:rPr>
            </w:pPr>
          </w:p>
        </w:tc>
        <w:tc>
          <w:tcPr>
            <w:tcW w:w="12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0"/>
              </w:rPr>
            </w:pPr>
          </w:p>
        </w:tc>
        <w:tc>
          <w:tcPr>
            <w:tcW w:w="12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0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0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15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  <w:sz w:val="20"/>
              </w:rPr>
            </w:pPr>
          </w:p>
        </w:tc>
      </w:tr>
    </w:tbl>
    <w:p>
      <w:pPr>
        <w:pStyle w:val="0"/>
        <w:rPr>
          <w:rFonts w:hint="eastAsia"/>
          <w:color w:val="000000"/>
        </w:rPr>
      </w:pPr>
    </w:p>
    <w:sectPr>
      <w:headerReference r:id="rId6" w:type="even"/>
      <w:footerReference r:id="rId7" w:type="default"/>
      <w:headerReference r:id="rId5" w:type="first"/>
      <w:pgSz w:w="11906" w:h="16838"/>
      <w:pgMar w:top="1134" w:right="983" w:bottom="1134" w:left="1701" w:header="284" w:footer="284" w:gutter="0"/>
      <w:pgBorders w:zOrder="front" w:display="allPages" w:offsetFrom="page"/>
      <w:cols w:space="720"/>
      <w:textDirection w:val="lrTb"/>
      <w:docGrid w:type="linesAndChars" w:linePitch="335" w:charSpace="53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center"/>
      <w:rPr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default"/>
      </w:rPr>
      <w:t>1</w:t>
    </w:r>
    <w:r>
      <w:rPr>
        <w:rFonts w:hint="eastAsia"/>
      </w:rPr>
      <w:fldChar w:fldCharType="end"/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default"/>
      </w:rPr>
      <w:t>0876-1</w:t>
    </w:r>
    <w:r>
      <w:rPr>
        <w:rFonts w:hint="eastAsia"/>
      </w:rPr>
      <w:t>射水市木造住宅耐震改修支援事業費補助金交付要綱</w:t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default"/>
      </w:rPr>
      <w:t>0876-1</w:t>
    </w:r>
    <w:r>
      <w:rPr>
        <w:rFonts w:hint="eastAsia"/>
      </w:rPr>
      <w:t>射水市木造住宅耐震改修支援事業費補助金交付要綱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removePersonalInformation/>
  <w:bordersDoNotSurroundHeader/>
  <w:bordersDoNotSurroundFooter/>
  <w:doNotTrackMoves/>
  <w:defaultTabStop w:val="851"/>
  <w:drawingGridHorizontalSpacing w:val="106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hAnsi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table" w:styleId="20">
    <w:name w:val="Table Grid"/>
    <w:basedOn w:val="11"/>
    <w:next w:val="2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234</TotalTime>
  <Pages>1</Pages>
  <Words>0</Words>
  <Characters>160</Characters>
  <Application>JUST Note</Application>
  <Lines>171</Lines>
  <Paragraphs>34</Paragraphs>
  <CharactersWithSpaces>232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2025-03-17T05:37:00Z</dcterms:created>
  <dcterms:modified xsi:type="dcterms:W3CDTF">2025-10-09T02:01:46Z</dcterms:modified>
  <cp:revision>0</cp:revision>
</cp:coreProperties>
</file>