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年　　月　　日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見積書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射水市長　　あて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団体名</w:t>
      </w:r>
      <w:r>
        <w:rPr>
          <w:rFonts w:hint="eastAsia" w:ascii="ＭＳ 明朝" w:hAnsi="ＭＳ 明朝" w:eastAsia="ＭＳ 明朝"/>
          <w:sz w:val="22"/>
        </w:rPr>
        <w:t>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　　　　　　　　</w:t>
      </w:r>
      <w:r>
        <w:rPr>
          <w:rFonts w:hint="eastAsia" w:ascii="ＭＳ 明朝" w:hAnsi="ＭＳ 明朝" w:eastAsia="ＭＳ 明朝"/>
          <w:sz w:val="22"/>
          <w:bdr w:val="single" w:color="auto" w:sz="4" w:space="0"/>
        </w:rPr>
        <w:t>印</w:t>
      </w: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射水市大島中央公園遊ぼ～館木製遊具納入提案の応募にあたり、関係法令及び実施要領を承知の上、次の金額を見積ります。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8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8"/>
        </w:rPr>
        <w:t>見積金額　　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　　　　　　　　円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　　　　　　　（うち消費税等相当額　　　　　　　円）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bookmarkStart w:id="0" w:name="_GoBack"/>
      <w:bookmarkEnd w:id="0"/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※上記の詳細な内訳を様式第７－２号に記載すること。</w:t>
      </w:r>
    </w:p>
    <w:sectPr>
      <w:headerReference r:id="rId5" w:type="default"/>
      <w:pgSz w:w="11906" w:h="16838"/>
      <w:pgMar w:top="1134" w:right="1134" w:bottom="1134" w:left="1134" w:header="79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  <w:r>
      <w:rPr>
        <w:rFonts w:hint="eastAsia"/>
      </w:rPr>
      <w:t>（様式第７－１号）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z w:val="22"/>
    </w:rPr>
  </w:style>
  <w:style w:type="character" w:styleId="23" w:customStyle="1">
    <w:name w:val="記 (文字)"/>
    <w:basedOn w:val="10"/>
    <w:next w:val="23"/>
    <w:link w:val="22"/>
    <w:uiPriority w:val="0"/>
    <w:rPr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</TotalTime>
  <Pages>1</Pages>
  <Words>23</Words>
  <Characters>750</Characters>
  <Application>JUST Note</Application>
  <Lines>35</Lines>
  <Paragraphs>17</Paragraphs>
  <Company>-</Company>
  <CharactersWithSpaces>809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圭一</cp:lastModifiedBy>
  <cp:lastPrinted>2024-09-30T02:43:00Z</cp:lastPrinted>
  <dcterms:created xsi:type="dcterms:W3CDTF">2021-03-24T02:18:00Z</dcterms:created>
  <dcterms:modified xsi:type="dcterms:W3CDTF">2026-02-03T05:12:40Z</dcterms:modified>
  <cp:revision>1</cp:revision>
</cp:coreProperties>
</file>