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（様式第４号）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事業者概要書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tbl>
      <w:tblPr>
        <w:tblStyle w:val="26"/>
        <w:tblW w:w="8789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843"/>
        <w:gridCol w:w="6946"/>
      </w:tblGrid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名称（氏名）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代表者職氏名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所在地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法人設立年月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事業所等の概要</w:t>
            </w:r>
          </w:p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（事業所数）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79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従業員数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trHeight w:val="6126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業務概要</w:t>
            </w: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</w:p>
        </w:tc>
      </w:tr>
    </w:tbl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注１　実施要領２（９）の一般社団法人日本公園施設業協会の</w:t>
      </w:r>
      <w:r>
        <w:rPr>
          <w:rFonts w:hint="eastAsia" w:asciiTheme="minorEastAsia" w:hAnsiTheme="minorEastAsia"/>
          <w:color w:val="000000"/>
        </w:rPr>
        <w:t xml:space="preserve">SP </w:t>
      </w:r>
      <w:r>
        <w:rPr>
          <w:rFonts w:hint="eastAsia" w:asciiTheme="minorEastAsia" w:hAnsiTheme="minorEastAsia"/>
          <w:color w:val="000000"/>
        </w:rPr>
        <w:t>認定企業であることを証するものの写し添付すること。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  <w:highlight w:val="none"/>
        </w:rPr>
        <w:t>　　２　</w:t>
      </w:r>
      <w:r>
        <w:rPr>
          <w:rFonts w:hint="eastAsia" w:asciiTheme="minorEastAsia" w:hAnsiTheme="minorEastAsia"/>
          <w:color w:val="000000"/>
        </w:rPr>
        <w:t>実施要領２（１０）の</w:t>
      </w:r>
      <w:r>
        <w:rPr>
          <w:rFonts w:hint="eastAsia" w:asciiTheme="minorEastAsia" w:hAnsiTheme="minorEastAsia"/>
          <w:color w:val="000000"/>
          <w:highlight w:val="none"/>
        </w:rPr>
        <w:t>建設業の許可等を証するものの写しを添付すること。</w:t>
      </w:r>
    </w:p>
    <w:p>
      <w:pPr>
        <w:pStyle w:val="0"/>
        <w:ind w:left="630" w:leftChars="200" w:hanging="210" w:hangingChars="1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３　共同体の場合は各構成員につき１部ずつ、設計受託者がいる場合は設計受託者のものも提出すること。</w:t>
      </w: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</TotalTime>
  <Pages>1</Pages>
  <Words>0</Words>
  <Characters>55</Characters>
  <Application>JUST Note</Application>
  <Lines>19</Lines>
  <Paragraphs>10</Paragraphs>
  <Company>-</Company>
  <CharactersWithSpaces>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2024-08-19T02:10:00Z</cp:lastPrinted>
  <dcterms:created xsi:type="dcterms:W3CDTF">2018-02-01T01:49:00Z</dcterms:created>
  <dcterms:modified xsi:type="dcterms:W3CDTF">2026-02-02T06:43:26Z</dcterms:modified>
  <cp:revision>2</cp:revision>
</cp:coreProperties>
</file>