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806" w:type="dxa"/>
        <w:tblInd w:w="107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16"/>
        <w:gridCol w:w="2285"/>
        <w:gridCol w:w="1584"/>
        <w:gridCol w:w="1251"/>
        <w:gridCol w:w="3120"/>
        <w:gridCol w:w="218"/>
        <w:gridCol w:w="132"/>
      </w:tblGrid>
      <w:tr>
        <w:trPr>
          <w:trHeight w:val="497" w:hRule="atLeast"/>
        </w:trPr>
        <w:tc>
          <w:tcPr>
            <w:tcW w:w="8674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-14"/>
                <w:sz w:val="42"/>
              </w:rPr>
            </w:pPr>
            <w:r>
              <w:rPr>
                <w:rFonts w:hint="default"/>
                <w:spacing w:val="-2"/>
              </w:rPr>
              <w:t xml:space="preserve">                                                                                      </w:t>
            </w:r>
            <w:r>
              <w:rPr>
                <w:rFonts w:hint="eastAsia" w:ascii="ＭＳ ゴシック" w:hAnsi="ＭＳ ゴシック" w:eastAsia="ＭＳ ゴシック"/>
                <w:spacing w:val="-14"/>
                <w:sz w:val="42"/>
              </w:rPr>
              <w:t>補助金交付申請書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/>
                <w:spacing w:val="-6"/>
              </w:rPr>
              <w:t xml:space="preserve">                                                        </w:t>
            </w:r>
            <w:r>
              <w:rPr>
                <w:rFonts w:hint="eastAsia"/>
                <w:spacing w:val="-6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令和８年４月１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日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/>
                <w:spacing w:val="-9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射水市長　夏　野　元　志　　様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189865</wp:posOffset>
                      </wp:positionV>
                      <wp:extent cx="2783840" cy="1270"/>
                      <wp:effectExtent l="635" t="635" r="29210" b="10795"/>
                      <wp:wrapNone/>
                      <wp:docPr id="1026" name="Lin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6" style="mso-wrap-distance-top:0pt;mso-position-vertical-relative:text;z-index:4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83.45pt,14.95pt" to="402.65pt,15.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 xml:space="preserve">                             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老人クラブ名</w:t>
            </w:r>
            <w:r>
              <w:rPr>
                <w:rFonts w:hint="eastAsia" w:ascii="ＭＳ ゴシック" w:hAnsi="ＭＳ ゴシック" w:eastAsia="ＭＳ ゴシック"/>
                <w:spacing w:val="-9"/>
                <w:sz w:val="22"/>
              </w:rPr>
              <w:t>　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3732" w:leftChars="1777"/>
              <w:rPr>
                <w:rFonts w:hint="default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191135</wp:posOffset>
                      </wp:positionV>
                      <wp:extent cx="2783840" cy="1270"/>
                      <wp:effectExtent l="635" t="635" r="29210" b="10795"/>
                      <wp:wrapNone/>
                      <wp:docPr id="1027" name="Lin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style="mso-wrap-distance-top:0pt;mso-position-vertical-relative:text;z-index:2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83.45pt,15.05pt" to="402.65pt,15.1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11"/>
                <w:w w:val="85"/>
                <w:sz w:val="22"/>
                <w:fitText w:val="1440" w:id="1"/>
              </w:rPr>
              <w:t>住所又は所在</w:t>
            </w:r>
            <w:r>
              <w:rPr>
                <w:rFonts w:hint="eastAsia" w:ascii="ＭＳ ゴシック" w:hAnsi="ＭＳ ゴシック" w:eastAsia="ＭＳ ゴシック"/>
                <w:spacing w:val="4"/>
                <w:w w:val="85"/>
                <w:sz w:val="22"/>
                <w:fitText w:val="1440" w:id="1"/>
              </w:rPr>
              <w:t>地</w:t>
            </w:r>
            <w:r>
              <w:rPr>
                <w:rFonts w:hint="eastAsia" w:ascii="ＭＳ ゴシック" w:hAnsi="ＭＳ ゴシック" w:eastAsia="ＭＳ ゴシック"/>
                <w:spacing w:val="-9"/>
                <w:sz w:val="22"/>
              </w:rPr>
              <w:t>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3732" w:leftChars="1777"/>
              <w:rPr>
                <w:rFonts w:hint="default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196850</wp:posOffset>
                      </wp:positionV>
                      <wp:extent cx="2783840" cy="1270"/>
                      <wp:effectExtent l="635" t="635" r="29210" b="10795"/>
                      <wp:wrapNone/>
                      <wp:docPr id="1028" name="Lin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9" style="mso-wrap-distance-top:0pt;mso-position-vertical-relative:text;z-index:3;mso-position-horizontal-relative:text;position:absolute;mso-wrap-distance-bottom:0pt;mso-wrap-distance-left:9pt;mso-wrap-distance-right:9pt;" o:spid="_x0000_s1028" o:allowincell="t" o:allowoverlap="t" filled="f" stroked="t" strokecolor="#000000" strokeweight="0.75pt" o:spt="20" from="182.85000000000002pt,15.5pt" to="402.05pt,15.60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195"/>
                <w:sz w:val="22"/>
                <w:fitText w:val="1440" w:id="2"/>
              </w:rPr>
              <w:t>会長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  <w:fitText w:val="1440" w:id="2"/>
              </w:rPr>
              <w:t>名</w:t>
            </w: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/>
                <w:spacing w:val="-9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射水市補助金等交付規則第４条の規定により次のとおり申請します。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補助年度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補助金の名称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補助金申請額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spacing w:val="-6"/>
                <w:sz w:val="24"/>
              </w:rPr>
              <w:t>令和８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年度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老人クラブ運営補助金</w:t>
            </w:r>
          </w:p>
        </w:tc>
        <w:tc>
          <w:tcPr>
            <w:tcW w:w="31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　　　円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補助事業の目的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老人クラブの運営のため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補助事業の内容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老人クラブ運営補助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事　業　効　果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1336" w:leftChars="636"/>
              <w:rPr>
                <w:rFonts w:hint="default" w:ascii="ＭＳ ゴシック" w:hAnsi="ＭＳ ゴシック" w:eastAsia="ＭＳ ゴシック"/>
                <w:spacing w:val="-9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老人クラブ員の教養の向上、健康の増進、レクリエーション、</w:t>
            </w:r>
          </w:p>
          <w:p>
            <w:pPr>
              <w:pStyle w:val="15"/>
              <w:wordWrap w:val="1"/>
              <w:spacing w:line="240" w:lineRule="auto"/>
              <w:ind w:left="1336" w:leftChars="636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地域社会との交流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9"/>
              </w:rPr>
              <w:t>　　　　　　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8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補助事業着手年月日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補助事業完了年月日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86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令和８年４月１日</w:t>
            </w:r>
          </w:p>
        </w:tc>
        <w:tc>
          <w:tcPr>
            <w:tcW w:w="437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令和９年３月３１日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添　付　書　類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81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-9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pacing w:val="-6"/>
                <w:sz w:val="24"/>
              </w:rPr>
              <w:t>令和８年度老人クラブ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事業計画・収支予算書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-9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※担当課所見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gridAfter w:val="1"/>
          <w:wAfter w:w="132" w:type="dxa"/>
          <w:trHeight w:val="301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jc w:val="right"/>
        <w:rPr>
          <w:rFonts w:hint="default"/>
          <w:spacing w:val="-2"/>
          <w:sz w:val="18"/>
        </w:rPr>
      </w:pPr>
      <w:r>
        <w:rPr>
          <w:rFonts w:hint="default"/>
          <w:spacing w:val="-2"/>
        </w:rPr>
        <w:t xml:space="preserve">                                                                                  </w:t>
      </w:r>
    </w:p>
    <w:p>
      <w:pPr>
        <w:pStyle w:val="15"/>
        <w:ind w:right="648"/>
        <w:rPr>
          <w:rFonts w:hint="default" w:ascii="ＭＳ ゴシック" w:hAnsi="ＭＳ ゴシック" w:eastAsia="ＭＳ ゴシック"/>
          <w:spacing w:val="-9"/>
          <w:sz w:val="18"/>
        </w:rPr>
      </w:pPr>
    </w:p>
    <w:sectPr>
      <w:pgSz w:w="11906" w:h="16838"/>
      <w:pgMar w:top="1191" w:right="1701" w:bottom="567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97" w:lineRule="atLeast"/>
      <w:jc w:val="both"/>
    </w:pPr>
    <w:rPr>
      <w:rFonts w:ascii="ＭＳ 明朝" w:hAnsi="ＭＳ 明朝"/>
      <w:spacing w:val="-5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244</Characters>
  <Application>JUST Note</Application>
  <Lines>94</Lines>
  <Paragraphs>30</Paragraphs>
  <Company>FM-USER</Company>
  <CharactersWithSpaces>593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                                                                                     </dc:title>
  <dc:creator>FMV-USER</dc:creator>
  <cp:lastModifiedBy>中村 友洋</cp:lastModifiedBy>
  <cp:lastPrinted>2024-05-17T04:47:00Z</cp:lastPrinted>
  <dcterms:created xsi:type="dcterms:W3CDTF">2021-05-21T09:09:00Z</dcterms:created>
  <dcterms:modified xsi:type="dcterms:W3CDTF">2026-05-15T04:32:21Z</dcterms:modified>
  <cp:revision>7</cp:revision>
</cp:coreProperties>
</file>