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spacing w:line="422" w:lineRule="exact"/>
        <w:ind w:left="0" w:leftChars="0" w:firstLineChars="0"/>
        <w:jc w:val="both"/>
        <w:rPr>
          <w:rFonts w:hint="default" w:ascii="BIZ UDP明朝 Medium" w:hAnsi="BIZ UDP明朝 Medium" w:eastAsia="BIZ UDP明朝 Medium"/>
          <w:b w:val="0"/>
          <w:sz w:val="21"/>
        </w:rPr>
      </w:pPr>
      <w:bookmarkStart w:id="0" w:name="bookmark2"/>
      <w:bookmarkEnd w:id="0"/>
      <w:bookmarkStart w:id="1" w:name="bookmark3"/>
      <w:bookmarkEnd w:id="1"/>
      <w:bookmarkStart w:id="2" w:name="bookmark4"/>
      <w:bookmarkEnd w:id="2"/>
      <w:bookmarkStart w:id="3" w:name="bookmark5"/>
      <w:bookmarkEnd w:id="3"/>
      <w:bookmarkStart w:id="4" w:name="bookmark6"/>
      <w:bookmarkEnd w:id="4"/>
      <w:r>
        <w:rPr>
          <w:rFonts w:hint="eastAsia" w:ascii="BIZ UDP明朝 Medium" w:hAnsi="BIZ UDP明朝 Medium" w:eastAsia="BIZ UDP明朝 Medium"/>
          <w:b w:val="0"/>
          <w:sz w:val="21"/>
        </w:rPr>
        <w:t>様式第１号（第６条関係）</w:t>
      </w:r>
      <w:bookmarkStart w:id="5" w:name="_GoBack"/>
      <w:bookmarkEnd w:id="5"/>
    </w:p>
    <w:p>
      <w:pPr>
        <w:pStyle w:val="20"/>
        <w:spacing w:line="422" w:lineRule="exact"/>
        <w:ind w:left="0" w:leftChars="0" w:firstLineChars="0"/>
        <w:jc w:val="both"/>
        <w:rPr>
          <w:rFonts w:hint="default" w:ascii="BIZ UDP明朝 Medium" w:hAnsi="BIZ UDP明朝 Medium" w:eastAsia="BIZ UDP明朝 Medium"/>
          <w:b w:val="0"/>
          <w:sz w:val="21"/>
        </w:rPr>
      </w:pPr>
    </w:p>
    <w:p>
      <w:pPr>
        <w:pStyle w:val="20"/>
        <w:wordWrap w:val="0"/>
        <w:spacing w:line="422" w:lineRule="exact"/>
        <w:ind w:left="0" w:leftChars="0" w:firstLineChars="0"/>
        <w:jc w:val="right"/>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年　　月　　日　</w:t>
      </w:r>
    </w:p>
    <w:p>
      <w:pPr>
        <w:pStyle w:val="20"/>
        <w:spacing w:line="422" w:lineRule="exact"/>
        <w:ind w:left="0" w:leftChars="0" w:firstLineChars="0"/>
        <w:jc w:val="both"/>
        <w:rPr>
          <w:rFonts w:hint="default" w:ascii="BIZ UDP明朝 Medium" w:hAnsi="BIZ UDP明朝 Medium" w:eastAsia="BIZ UDP明朝 Medium"/>
          <w:b w:val="0"/>
          <w:sz w:val="21"/>
        </w:rPr>
      </w:pPr>
    </w:p>
    <w:p>
      <w:pPr>
        <w:pStyle w:val="20"/>
        <w:spacing w:line="422" w:lineRule="exact"/>
        <w:ind w:left="0" w:leftChars="0" w:firstLine="210" w:firstLineChars="10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射水市長</w:t>
      </w:r>
    </w:p>
    <w:p>
      <w:pPr>
        <w:pStyle w:val="20"/>
        <w:spacing w:line="422" w:lineRule="exact"/>
        <w:ind w:left="0" w:leftChars="0" w:firstLineChars="0"/>
        <w:jc w:val="both"/>
        <w:rPr>
          <w:rFonts w:hint="default" w:ascii="BIZ UDP明朝 Medium" w:hAnsi="BIZ UDP明朝 Medium" w:eastAsia="BIZ UDP明朝 Medium"/>
          <w:b w:val="0"/>
          <w:sz w:val="21"/>
        </w:rPr>
      </w:pPr>
    </w:p>
    <w:p>
      <w:pPr>
        <w:pStyle w:val="20"/>
        <w:spacing w:line="422" w:lineRule="exact"/>
        <w:ind w:left="0" w:leftChars="0" w:firstLine="4200" w:firstLineChars="200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申請人</w:t>
      </w:r>
    </w:p>
    <w:p>
      <w:pPr>
        <w:pStyle w:val="20"/>
        <w:spacing w:line="422" w:lineRule="exact"/>
        <w:ind w:left="0" w:leftChars="0" w:firstLine="4200" w:firstLineChars="200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住所　</w:t>
      </w:r>
    </w:p>
    <w:p>
      <w:pPr>
        <w:pStyle w:val="20"/>
        <w:spacing w:line="422" w:lineRule="exact"/>
        <w:ind w:left="0" w:leftChars="0" w:firstLine="4200" w:firstLineChars="200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企業・団体・事業所名</w:t>
      </w:r>
    </w:p>
    <w:p>
      <w:pPr>
        <w:pStyle w:val="20"/>
        <w:spacing w:line="422" w:lineRule="exact"/>
        <w:ind w:left="0" w:leftChars="0" w:firstLine="4200" w:firstLineChars="200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代表者</w:t>
      </w:r>
      <w:r>
        <w:rPr>
          <w:rFonts w:hint="eastAsia" w:ascii="BIZ UDP明朝 Medium" w:hAnsi="BIZ UDP明朝 Medium" w:eastAsia="BIZ UDP明朝 Medium"/>
          <w:b w:val="0"/>
          <w:sz w:val="21"/>
        </w:rPr>
        <w:t xml:space="preserve"> </w:t>
      </w:r>
      <w:r>
        <w:rPr>
          <w:rFonts w:hint="eastAsia" w:ascii="BIZ UDP明朝 Medium" w:hAnsi="BIZ UDP明朝 Medium" w:eastAsia="BIZ UDP明朝 Medium"/>
          <w:b w:val="0"/>
          <w:sz w:val="21"/>
        </w:rPr>
        <w:t>役職・氏名</w:t>
      </w:r>
    </w:p>
    <w:p>
      <w:pPr>
        <w:pStyle w:val="20"/>
        <w:spacing w:line="422" w:lineRule="exact"/>
        <w:ind w:left="0" w:leftChars="0" w:firstLineChars="0"/>
        <w:jc w:val="both"/>
        <w:rPr>
          <w:rFonts w:hint="default" w:ascii="BIZ UDP明朝 Medium" w:hAnsi="BIZ UDP明朝 Medium" w:eastAsia="BIZ UDP明朝 Medium"/>
          <w:b w:val="0"/>
          <w:sz w:val="21"/>
        </w:rPr>
      </w:pPr>
    </w:p>
    <w:p>
      <w:pPr>
        <w:pStyle w:val="20"/>
        <w:spacing w:line="422" w:lineRule="exact"/>
        <w:ind w:left="0" w:leftChars="0" w:firstLine="1470" w:firstLineChars="70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年度射水市「とやま出会い応援アプリ」導入補助金交付申請書兼請求書</w:t>
      </w:r>
    </w:p>
    <w:p>
      <w:pPr>
        <w:pStyle w:val="20"/>
        <w:spacing w:line="422" w:lineRule="exact"/>
        <w:ind w:left="0" w:leftChars="0" w:firstLineChars="0"/>
        <w:jc w:val="both"/>
        <w:rPr>
          <w:rFonts w:hint="default" w:ascii="BIZ UDP明朝 Medium" w:hAnsi="BIZ UDP明朝 Medium" w:eastAsia="BIZ UDP明朝 Medium"/>
          <w:b w:val="0"/>
          <w:sz w:val="21"/>
        </w:rPr>
      </w:pPr>
    </w:p>
    <w:p>
      <w:pPr>
        <w:pStyle w:val="20"/>
        <w:spacing w:line="422" w:lineRule="exact"/>
        <w:ind w:left="0" w:leftChars="0" w:firstLine="210" w:firstLineChars="10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標記について、次のとおり補助金を交付されるよう関係書類を添えて申請（請求）します。</w:t>
      </w:r>
    </w:p>
    <w:p>
      <w:pPr>
        <w:pStyle w:val="20"/>
        <w:spacing w:line="422" w:lineRule="exact"/>
        <w:ind w:left="0" w:leftChars="0" w:firstLineChars="0"/>
        <w:jc w:val="both"/>
        <w:rPr>
          <w:rFonts w:hint="default" w:ascii="BIZ UDP明朝 Medium" w:hAnsi="BIZ UDP明朝 Medium" w:eastAsia="BIZ UDP明朝 Medium"/>
          <w:b w:val="0"/>
          <w:sz w:val="21"/>
        </w:rPr>
      </w:pPr>
    </w:p>
    <w:p>
      <w:pPr>
        <w:pStyle w:val="20"/>
        <w:spacing w:line="422" w:lineRule="exact"/>
        <w:ind w:left="0" w:leftChars="0" w:firstLineChars="0"/>
        <w:jc w:val="both"/>
        <w:rPr>
          <w:rFonts w:hint="default" w:ascii="BIZ UDP明朝 Medium" w:hAnsi="BIZ UDP明朝 Medium" w:eastAsia="BIZ UDP明朝 Medium"/>
          <w:b w:val="0"/>
          <w:sz w:val="21"/>
        </w:rPr>
      </w:pPr>
      <w:r>
        <w:rPr>
          <w:rFonts w:hint="eastAsia" w:ascii="BIZ UDP明朝 Medium" w:hAnsi="BIZ UDP明朝 Medium" w:eastAsia="BIZ UDP明朝 Medium"/>
          <w:b w:val="0"/>
          <w:sz w:val="21"/>
        </w:rPr>
        <w:t>１　交付申請額　　　　　金　　　　　　　円</w:t>
      </w:r>
    </w:p>
    <w:p>
      <w:pPr>
        <w:pStyle w:val="20"/>
        <w:spacing w:line="422" w:lineRule="exact"/>
        <w:ind w:left="0" w:leftChars="0" w:firstLineChars="0"/>
        <w:jc w:val="both"/>
        <w:rPr>
          <w:rFonts w:hint="default" w:ascii="BIZ UDP明朝 Medium" w:hAnsi="BIZ UDP明朝 Medium" w:eastAsia="BIZ UDP明朝 Medium"/>
          <w:b w:val="0"/>
          <w:sz w:val="21"/>
        </w:rPr>
      </w:pPr>
    </w:p>
    <w:p>
      <w:pPr>
        <w:pStyle w:val="20"/>
        <w:spacing w:line="422" w:lineRule="exact"/>
        <w:ind w:left="0" w:leftChars="0" w:firstLineChars="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２　関係書類（該当の□に✓点を記入してください。）</w:t>
      </w:r>
    </w:p>
    <w:p>
      <w:pPr>
        <w:pStyle w:val="20"/>
        <w:spacing w:line="422" w:lineRule="exact"/>
        <w:ind w:left="0" w:leftChars="0" w:firstLine="210" w:firstLineChars="1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　射水市「とやま出会い応援アプリ」導入補助金交付申請調書（様式第２号）</w:t>
      </w:r>
    </w:p>
    <w:p>
      <w:pPr>
        <w:pStyle w:val="20"/>
        <w:spacing w:line="422" w:lineRule="exact"/>
        <w:ind w:left="450" w:leftChars="100" w:hanging="210" w:hangingChars="1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　</w:t>
      </w:r>
      <w:r>
        <w:rPr>
          <w:rFonts w:hint="eastAsia" w:ascii="BIZ UDP明朝 Medium" w:hAnsi="BIZ UDP明朝 Medium" w:eastAsia="BIZ UDP明朝 Medium"/>
          <w:b w:val="0"/>
          <w:sz w:val="21"/>
        </w:rPr>
        <w:t>TOYAMA goen</w:t>
      </w:r>
      <w:r>
        <w:rPr>
          <w:rFonts w:hint="eastAsia" w:ascii="BIZ UDP明朝 Medium" w:hAnsi="BIZ UDP明朝 Medium" w:eastAsia="BIZ UDP明朝 Medium"/>
          <w:b w:val="0"/>
          <w:sz w:val="21"/>
        </w:rPr>
        <w:t>利用承認申請書又はこれに代わるもの及び</w:t>
      </w:r>
      <w:r>
        <w:rPr>
          <w:rFonts w:hint="eastAsia" w:ascii="BIZ UDP明朝 Medium" w:hAnsi="BIZ UDP明朝 Medium" w:eastAsia="BIZ UDP明朝 Medium"/>
          <w:b w:val="0"/>
          <w:sz w:val="21"/>
        </w:rPr>
        <w:t>TOYAMA goen</w:t>
      </w:r>
      <w:r>
        <w:rPr>
          <w:rFonts w:hint="eastAsia" w:ascii="BIZ UDP明朝 Medium" w:hAnsi="BIZ UDP明朝 Medium" w:eastAsia="BIZ UDP明朝 Medium"/>
          <w:b w:val="0"/>
          <w:sz w:val="21"/>
        </w:rPr>
        <w:t>事務局が発行するアプリの利用を承認する書類の写し</w:t>
      </w:r>
    </w:p>
    <w:p>
      <w:pPr>
        <w:pStyle w:val="20"/>
        <w:spacing w:line="422" w:lineRule="exact"/>
        <w:ind w:left="0" w:leftChars="0" w:firstLine="210" w:firstLineChars="1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　アプリ負担金の請求書及び領収書の写し又はこれに代わるもの</w:t>
      </w:r>
    </w:p>
    <w:p>
      <w:pPr>
        <w:pStyle w:val="20"/>
        <w:spacing w:line="422" w:lineRule="exact"/>
        <w:ind w:left="0" w:leftChars="0" w:firstLine="420" w:firstLineChars="2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（負担金支払日：　　　　年　　　月）</w:t>
      </w:r>
    </w:p>
    <w:p>
      <w:pPr>
        <w:pStyle w:val="20"/>
        <w:spacing w:line="422" w:lineRule="exact"/>
        <w:ind w:left="450" w:leftChars="100" w:hanging="210" w:hangingChars="1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　申請人の本社</w:t>
      </w:r>
      <w:r>
        <w:rPr>
          <w:rFonts w:hint="eastAsia" w:ascii="BIZ UDP明朝 Medium" w:hAnsi="BIZ UDP明朝 Medium" w:eastAsia="BIZ UDP明朝 Medium"/>
          <w:b w:val="0"/>
          <w:sz w:val="21"/>
        </w:rPr>
        <w:t>(</w:t>
      </w:r>
      <w:r>
        <w:rPr>
          <w:rFonts w:hint="eastAsia" w:ascii="BIZ UDP明朝 Medium" w:hAnsi="BIZ UDP明朝 Medium" w:eastAsia="BIZ UDP明朝 Medium"/>
          <w:b w:val="0"/>
          <w:sz w:val="21"/>
        </w:rPr>
        <w:t>実質的に事業活動が行われている場合に限る。</w:t>
      </w:r>
      <w:r>
        <w:rPr>
          <w:rFonts w:hint="eastAsia" w:ascii="BIZ UDP明朝 Medium" w:hAnsi="BIZ UDP明朝 Medium" w:eastAsia="BIZ UDP明朝 Medium"/>
          <w:b w:val="0"/>
          <w:sz w:val="21"/>
        </w:rPr>
        <w:t>)</w:t>
      </w:r>
      <w:r>
        <w:rPr>
          <w:rFonts w:hint="eastAsia" w:ascii="BIZ UDP明朝 Medium" w:hAnsi="BIZ UDP明朝 Medium" w:eastAsia="BIZ UDP明朝 Medium"/>
          <w:b w:val="0"/>
          <w:sz w:val="21"/>
        </w:rPr>
        <w:t>が射水市内にある企業等の場合は、その根拠書類</w:t>
      </w:r>
    </w:p>
    <w:p>
      <w:pPr>
        <w:pStyle w:val="20"/>
        <w:spacing w:line="422" w:lineRule="exact"/>
        <w:ind w:left="450" w:leftChars="100" w:hanging="210" w:hangingChars="1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　申請人が富山県内の事業所に勤務する全従業員数のうち、射水市内の事業所に勤務する全従業員数が半数以上の企業等である場合は、その根拠書類</w:t>
      </w:r>
    </w:p>
    <w:p>
      <w:pPr>
        <w:pStyle w:val="20"/>
        <w:spacing w:line="422" w:lineRule="exact"/>
        <w:ind w:left="450" w:leftChars="100" w:hanging="210" w:hangingChars="1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　振込先の預金通帳等の写し</w:t>
      </w:r>
    </w:p>
    <w:p>
      <w:pPr>
        <w:pStyle w:val="20"/>
        <w:spacing w:line="422" w:lineRule="exact"/>
        <w:ind w:left="450" w:leftChars="100" w:hanging="210" w:hangingChars="100"/>
        <w:jc w:val="both"/>
        <w:rPr>
          <w:rFonts w:hint="eastAsia" w:ascii="BIZ UDP明朝 Medium" w:hAnsi="BIZ UDP明朝 Medium" w:eastAsia="BIZ UDP明朝 Medium"/>
          <w:b w:val="0"/>
          <w:sz w:val="21"/>
        </w:rPr>
      </w:pPr>
      <w:r>
        <w:rPr>
          <w:rFonts w:hint="eastAsia" w:ascii="BIZ UDP明朝 Medium" w:hAnsi="BIZ UDP明朝 Medium" w:eastAsia="BIZ UDP明朝 Medium"/>
          <w:b w:val="0"/>
          <w:sz w:val="21"/>
        </w:rPr>
        <w:t>□　その他（　　　　　　　　　　　　　　　　　　　　　　　　　　　　　　　　　　　　　　　　　　　　　　　　　　　）</w:t>
      </w:r>
    </w:p>
    <w:p>
      <w:pPr>
        <w:pStyle w:val="20"/>
        <w:spacing w:line="422" w:lineRule="exact"/>
        <w:ind w:left="0" w:leftChars="0" w:hanging="210" w:hangingChars="100"/>
        <w:jc w:val="both"/>
        <w:rPr>
          <w:rFonts w:hint="default" w:ascii="BIZ UDP明朝 Medium" w:hAnsi="BIZ UDP明朝 Medium" w:eastAsia="BIZ UDP明朝 Medium"/>
          <w:b w:val="0"/>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-83820</wp:posOffset>
                </wp:positionH>
                <wp:positionV relativeFrom="paragraph">
                  <wp:posOffset>139065</wp:posOffset>
                </wp:positionV>
                <wp:extent cx="5624830" cy="57658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24830" cy="576580"/>
                        </a:xfrm>
                        <a:prstGeom prst="rect">
                          <a:avLst/>
                        </a:prstGeom>
                        <a:solidFill>
                          <a:schemeClr val="lt1">
                            <a:alpha val="0"/>
                          </a:scheme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0" w:hanging="210" w:hangingChars="100"/>
                              <w:rPr>
                                <w:rFonts w:hint="eastAsia" w:ascii="BIZ UDP明朝 Medium" w:hAnsi="BIZ UDP明朝 Medium" w:eastAsia="BIZ UDP明朝 Medium"/>
                                <w:sz w:val="21"/>
                                <w:highlight w:val="none"/>
                              </w:rPr>
                            </w:pPr>
                            <w:r>
                              <w:rPr>
                                <w:rFonts w:hint="eastAsia" w:ascii="BIZ UDP明朝 Medium" w:hAnsi="BIZ UDP明朝 Medium" w:eastAsia="BIZ UDP明朝 Medium"/>
                                <w:sz w:val="21"/>
                              </w:rPr>
                              <w:t>※　「申請人」欄は</w:t>
                            </w:r>
                            <w:r>
                              <w:rPr>
                                <w:rFonts w:hint="eastAsia" w:ascii="BIZ UDP明朝 Medium" w:hAnsi="BIZ UDP明朝 Medium" w:eastAsia="BIZ UDP明朝 Medium"/>
                                <w:sz w:val="21"/>
                              </w:rPr>
                              <w:t>TOYAMA goen</w:t>
                            </w:r>
                            <w:r>
                              <w:rPr>
                                <w:rFonts w:hint="eastAsia" w:ascii="BIZ UDP明朝 Medium" w:hAnsi="BIZ UDP明朝 Medium" w:eastAsia="BIZ UDP明朝 Medium"/>
                                <w:sz w:val="21"/>
                              </w:rPr>
                              <w:t>事務局に提出した</w:t>
                            </w:r>
                            <w:r>
                              <w:rPr>
                                <w:rFonts w:hint="eastAsia" w:ascii="BIZ UDP明朝 Medium" w:hAnsi="BIZ UDP明朝 Medium" w:eastAsia="BIZ UDP明朝 Medium"/>
                                <w:sz w:val="21"/>
                              </w:rPr>
                              <w:t>TOYAMA goen</w:t>
                            </w:r>
                            <w:r>
                              <w:rPr>
                                <w:rFonts w:hint="eastAsia" w:ascii="BIZ UDP明朝 Medium" w:hAnsi="BIZ UDP明朝 Medium" w:eastAsia="BIZ UDP明朝 Medium"/>
                                <w:sz w:val="21"/>
                              </w:rPr>
                              <w:t>利用承認申請書又は電子申請フォームに記載した企業・団体・事業所名及び代表者（役職・氏名）と同一とすること。</w:t>
                            </w:r>
                            <w:r>
                              <w:rPr>
                                <w:rFonts w:hint="eastAsia" w:ascii="BIZ UDP明朝 Medium" w:hAnsi="BIZ UDP明朝 Medium" w:eastAsia="BIZ UDP明朝 Medium"/>
                                <w:sz w:val="21"/>
                                <w:highlight w:val="none"/>
                              </w:rPr>
                              <w:t>ただし、補助金申請時に変更となった場合はこの限りではない。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42.9pt;height:45.4pt;mso-position-horizontal-relative:text;position:absolute;margin-left:-6.6pt;margin-top:10.95pt;mso-wrap-distance-bottom:0pt;mso-wrap-distance-right:5.65pt;mso-wrap-distance-top:0pt;" o:spid="_x0000_s1026" o:allowincell="t" o:allowoverlap="t" filled="t" fillcolor="#ffffff" stroked="f" strokeweight="0.5pt" o:spt="202" type="#_x0000_t202">
                <v:fill opacity="0f"/>
                <v:stroke linestyle="single"/>
                <v:textbox style="layout-flow:horizontal;" inset="2.0637499999999998mm,0.24694444444444438mm,2.0637499999999998mm,0.24694444444444438mm">
                  <w:txbxContent>
                    <w:p>
                      <w:pPr>
                        <w:pStyle w:val="0"/>
                        <w:ind w:left="210" w:hanging="210" w:hangingChars="100"/>
                        <w:rPr>
                          <w:rFonts w:hint="eastAsia" w:ascii="BIZ UDP明朝 Medium" w:hAnsi="BIZ UDP明朝 Medium" w:eastAsia="BIZ UDP明朝 Medium"/>
                          <w:sz w:val="21"/>
                          <w:highlight w:val="none"/>
                        </w:rPr>
                      </w:pPr>
                      <w:r>
                        <w:rPr>
                          <w:rFonts w:hint="eastAsia" w:ascii="BIZ UDP明朝 Medium" w:hAnsi="BIZ UDP明朝 Medium" w:eastAsia="BIZ UDP明朝 Medium"/>
                          <w:sz w:val="21"/>
                        </w:rPr>
                        <w:t>※　「申請人」欄は</w:t>
                      </w:r>
                      <w:r>
                        <w:rPr>
                          <w:rFonts w:hint="eastAsia" w:ascii="BIZ UDP明朝 Medium" w:hAnsi="BIZ UDP明朝 Medium" w:eastAsia="BIZ UDP明朝 Medium"/>
                          <w:sz w:val="21"/>
                        </w:rPr>
                        <w:t>TOYAMA goen</w:t>
                      </w:r>
                      <w:r>
                        <w:rPr>
                          <w:rFonts w:hint="eastAsia" w:ascii="BIZ UDP明朝 Medium" w:hAnsi="BIZ UDP明朝 Medium" w:eastAsia="BIZ UDP明朝 Medium"/>
                          <w:sz w:val="21"/>
                        </w:rPr>
                        <w:t>事務局に提出した</w:t>
                      </w:r>
                      <w:r>
                        <w:rPr>
                          <w:rFonts w:hint="eastAsia" w:ascii="BIZ UDP明朝 Medium" w:hAnsi="BIZ UDP明朝 Medium" w:eastAsia="BIZ UDP明朝 Medium"/>
                          <w:sz w:val="21"/>
                        </w:rPr>
                        <w:t>TOYAMA goen</w:t>
                      </w:r>
                      <w:r>
                        <w:rPr>
                          <w:rFonts w:hint="eastAsia" w:ascii="BIZ UDP明朝 Medium" w:hAnsi="BIZ UDP明朝 Medium" w:eastAsia="BIZ UDP明朝 Medium"/>
                          <w:sz w:val="21"/>
                        </w:rPr>
                        <w:t>利用承認申請書又は電子申請フォームに記載した企業・団体・事業所名及び代表者（役職・氏名）と同一とすること。</w:t>
                      </w:r>
                      <w:r>
                        <w:rPr>
                          <w:rFonts w:hint="eastAsia" w:ascii="BIZ UDP明朝 Medium" w:hAnsi="BIZ UDP明朝 Medium" w:eastAsia="BIZ UDP明朝 Medium"/>
                          <w:sz w:val="21"/>
                          <w:highlight w:val="none"/>
                        </w:rPr>
                        <w:t>ただし、補助金申請時に変更となった場合はこの限りではない。</w:t>
                      </w:r>
                    </w:p>
                  </w:txbxContent>
                </v:textbox>
                <v:imagedata o:title=""/>
                <w10:wrap type="none" anchorx="text" anchory="text"/>
              </v:shape>
            </w:pict>
          </mc:Fallback>
        </mc:AlternateContent>
      </w:r>
    </w:p>
    <w:sectPr>
      <w:footerReference r:id="rId5" w:type="even"/>
      <w:footerReference r:id="rId6" w:type="default"/>
      <w:pgSz w:w="11900" w:h="16840"/>
      <w:pgMar w:top="2043" w:right="1687" w:bottom="1728" w:left="1644" w:header="0" w:footer="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Variable Text Semibold">
    <w:panose1 w:val="00000000000000000000"/>
    <w:charset w:val="00"/>
    <w:family w:val="auto"/>
    <w:notTrueType/>
    <w:pitch w:val="variable"/>
    <w:sig w:usb0="00000000" w:usb1="00000000" w:usb2="00000000" w:usb3="00000000" w:csb0="FF000000" w:csb1="00000000"/>
  </w:font>
  <w:font w:name="Sitka Banner Semibold">
    <w:panose1 w:val="00000000000000000000"/>
    <w:charset w:val="00"/>
    <w:family w:val="auto"/>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Sitka Subheading Semibold">
    <w:panose1 w:val="00000000000000000000"/>
    <w:charset w:val="00"/>
    <w:family w:val="auto"/>
    <w:notTrueType/>
    <w:pitch w:val="variable"/>
    <w:sig w:usb0="00000000" w:usb1="00000000" w:usb2="00000000" w:usb3="00000000" w:csb0="FF000000" w:csb1="00000000"/>
  </w:font>
  <w:font w:name="Wingdings 2">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Segoe UI Variable Text Light">
    <w:panose1 w:val="00000000000000000000"/>
    <w:charset w:val="00"/>
    <w:family w:val="auto"/>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Sylfaen">
    <w:panose1 w:val="00000000000000000000"/>
    <w:charset w:val="00"/>
    <w:family w:val="roman"/>
    <w:notTrueType/>
    <w:pitch w:val="variable"/>
    <w:sig w:usb0="00000000" w:usb1="00000000" w:usb2="00000000" w:usb3="00000000" w:csb0="FF000000" w:csb1="00000000"/>
  </w:font>
  <w:font w:name="Segoe UI Variable Small Light">
    <w:panose1 w:val="00000000000000000000"/>
    <w:charset w:val="00"/>
    <w:family w:val="auto"/>
    <w:notTrueType/>
    <w:pitch w:val="variable"/>
    <w:sig w:usb0="00000000" w:usb1="00000000" w:usb2="00000000" w:usb3="00000000" w:csb0="FF000000" w:csb1="00000000"/>
  </w:font>
  <w:font w:name="Sitka Text Semibold">
    <w:panose1 w:val="00000000000000000000"/>
    <w:charset w:val="00"/>
    <w:family w:val="auto"/>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Segoe UI Variable Text">
    <w:panose1 w:val="00000000000000000000"/>
    <w:charset w:val="00"/>
    <w:family w:val="auto"/>
    <w:notTrueType/>
    <w:pitch w:val="variable"/>
    <w:sig w:usb0="00000000" w:usb1="00000000" w:usb2="00000000" w:usb3="00000000" w:csb0="FF000000" w:csb1="00000000"/>
  </w:font>
  <w:font w:name="Sitka Heading Semibold">
    <w:panose1 w:val="00000000000000000000"/>
    <w:charset w:val="00"/>
    <w:family w:val="auto"/>
    <w:notTrueType/>
    <w:pitch w:val="variable"/>
    <w:sig w:usb0="00000000" w:usb1="00000000" w:usb2="00000000" w:usb3="00000000" w:csb0="FF000000" w:csb1="00000000"/>
  </w:font>
  <w:font w:name="Tahoma">
    <w:panose1 w:val="00000000000000000000"/>
    <w:charset w:val="00"/>
    <w:family w:val="swiss"/>
    <w:notTrueType/>
    <w:pitch w:val="variable"/>
    <w:sig w:usb0="00000000" w:usb1="00000000" w:usb2="00000000" w:usb3="00000000" w:csb0="FF000000" w:csb1="00000000"/>
  </w:font>
  <w:font w:name="Wingdings 3">
    <w:panose1 w:val="00000000000000000000"/>
    <w:charset w:val="02"/>
    <w:family w:val="roman"/>
    <w:notTrueType/>
    <w:pitch w:val="variable"/>
    <w:sig w:usb0="00000000" w:usb1="00000000" w:usb2="00000000" w:usb3="00000000" w:csb0="00000080" w:csb1="00000000"/>
  </w:font>
  <w:font w:name="Trebuchet MS">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evenAndOddHeaders/>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pPrDefault/>
  </w:docDefaults>
  <w:style w:type="paragraph" w:styleId="0" w:default="1">
    <w:name w:val="Normal"/>
    <w:next w:val="0"/>
    <w:link w:val="0"/>
    <w:uiPriority w:val="0"/>
    <w:qFormat/>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0"/>
    <w:uiPriority w:val="0"/>
    <w:rPr>
      <w:rFonts w:ascii="BIZ UD明朝 Medium" w:hAnsi="BIZ UD明朝 Medium" w:eastAsia="BIZ UD明朝 Medium"/>
      <w:b w:val="1"/>
      <w:sz w:val="20"/>
      <w:u w:val="none" w:color="auto"/>
      <w:shd w:val="clear" w:color="auto" w:fill="auto"/>
    </w:rPr>
  </w:style>
  <w:style w:type="character" w:styleId="16" w:customStyle="1">
    <w:name w:val="ヘッダーまたはフッター|2_"/>
    <w:basedOn w:val="10"/>
    <w:next w:val="16"/>
    <w:link w:val="21"/>
    <w:uiPriority w:val="0"/>
    <w:rPr>
      <w:sz w:val="20"/>
      <w:u w:val="none" w:color="auto"/>
      <w:shd w:val="clear" w:color="auto" w:fill="auto"/>
    </w:rPr>
  </w:style>
  <w:style w:type="character" w:styleId="17" w:customStyle="1">
    <w:name w:val="本文|2_"/>
    <w:basedOn w:val="10"/>
    <w:next w:val="17"/>
    <w:link w:val="22"/>
    <w:uiPriority w:val="0"/>
    <w:rPr>
      <w:rFonts w:ascii="BIZ UDゴシック" w:hAnsi="BIZ UDゴシック" w:eastAsia="BIZ UDゴシック"/>
      <w:color w:val="FF0000"/>
      <w:sz w:val="17"/>
      <w:u w:val="none" w:color="auto"/>
      <w:shd w:val="clear" w:color="auto" w:fill="auto"/>
    </w:rPr>
  </w:style>
  <w:style w:type="character" w:styleId="18" w:customStyle="1">
    <w:name w:val="ヘッダーまたはフッター|1_"/>
    <w:basedOn w:val="10"/>
    <w:next w:val="18"/>
    <w:link w:val="23"/>
    <w:uiPriority w:val="0"/>
    <w:rPr>
      <w:rFonts w:ascii="Century" w:hAnsi="Century" w:eastAsia="Century"/>
      <w:sz w:val="20"/>
      <w:u w:val="none" w:color="auto"/>
      <w:shd w:val="clear" w:color="auto" w:fill="auto"/>
    </w:rPr>
  </w:style>
  <w:style w:type="character" w:styleId="19" w:customStyle="1">
    <w:name w:val="本文|3_"/>
    <w:basedOn w:val="10"/>
    <w:next w:val="19"/>
    <w:link w:val="24"/>
    <w:uiPriority w:val="0"/>
    <w:rPr>
      <w:rFonts w:ascii="BIZ UD明朝 Medium" w:hAnsi="BIZ UD明朝 Medium" w:eastAsia="BIZ UD明朝 Medium"/>
      <w:b w:val="1"/>
      <w:color w:val="FF0000"/>
      <w:sz w:val="17"/>
      <w:u w:val="none" w:color="auto"/>
      <w:shd w:val="clear" w:color="auto" w:fill="auto"/>
    </w:rPr>
  </w:style>
  <w:style w:type="paragraph" w:styleId="20" w:customStyle="1">
    <w:name w:val="本文|1"/>
    <w:basedOn w:val="0"/>
    <w:next w:val="20"/>
    <w:link w:val="15"/>
    <w:uiPriority w:val="0"/>
    <w:pPr>
      <w:spacing w:line="480" w:lineRule="auto"/>
    </w:pPr>
    <w:rPr>
      <w:rFonts w:ascii="BIZ UD明朝 Medium" w:hAnsi="BIZ UD明朝 Medium" w:eastAsia="BIZ UD明朝 Medium"/>
      <w:b w:val="1"/>
      <w:sz w:val="20"/>
    </w:rPr>
  </w:style>
  <w:style w:type="paragraph" w:styleId="21" w:customStyle="1">
    <w:name w:val="ヘッダーまたはフッター|2"/>
    <w:basedOn w:val="0"/>
    <w:next w:val="21"/>
    <w:link w:val="16"/>
    <w:uiPriority w:val="0"/>
    <w:rPr>
      <w:sz w:val="20"/>
    </w:rPr>
  </w:style>
  <w:style w:type="paragraph" w:styleId="22" w:customStyle="1">
    <w:name w:val="本文|2"/>
    <w:basedOn w:val="0"/>
    <w:next w:val="22"/>
    <w:link w:val="17"/>
    <w:uiPriority w:val="0"/>
    <w:pPr>
      <w:spacing w:line="420" w:lineRule="exact"/>
      <w:ind w:firstLine="240"/>
    </w:pPr>
    <w:rPr>
      <w:rFonts w:ascii="BIZ UDゴシック" w:hAnsi="BIZ UDゴシック" w:eastAsia="BIZ UDゴシック"/>
      <w:color w:val="FF0000"/>
      <w:sz w:val="17"/>
    </w:rPr>
  </w:style>
  <w:style w:type="paragraph" w:styleId="23" w:customStyle="1">
    <w:name w:val="ヘッダーまたはフッター|1"/>
    <w:basedOn w:val="0"/>
    <w:next w:val="23"/>
    <w:link w:val="18"/>
    <w:uiPriority w:val="0"/>
    <w:pPr>
      <w:jc w:val="right"/>
    </w:pPr>
    <w:rPr>
      <w:rFonts w:ascii="Century" w:hAnsi="Century" w:eastAsia="Century"/>
      <w:sz w:val="20"/>
    </w:rPr>
  </w:style>
  <w:style w:type="paragraph" w:styleId="24" w:customStyle="1">
    <w:name w:val="本文|3"/>
    <w:basedOn w:val="0"/>
    <w:next w:val="24"/>
    <w:link w:val="19"/>
    <w:uiPriority w:val="0"/>
    <w:pPr>
      <w:spacing w:line="422" w:lineRule="exact"/>
      <w:ind w:firstLine="240"/>
    </w:pPr>
    <w:rPr>
      <w:rFonts w:ascii="BIZ UD明朝 Medium" w:hAnsi="BIZ UD明朝 Medium" w:eastAsia="BIZ UD明朝 Medium"/>
      <w:b w:val="1"/>
      <w:color w:val="FF0000"/>
      <w:sz w:val="17"/>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rPr>
      <w:rFonts w:eastAsia="Times New Roman"/>
      <w:color w:val="000000"/>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rPr>
      <w:rFonts w:eastAsia="Times New Roman"/>
      <w:color w:val="00000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1675</TotalTime>
  <Pages>3</Pages>
  <Words>8</Words>
  <Characters>1367</Characters>
  <Application>JUST Note</Application>
  <Lines>279</Lines>
  <Paragraphs>62</Paragraphs>
  <Company>射水市役所</Company>
  <CharactersWithSpaces>1558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長谷部 愛</cp:lastModifiedBy>
  <dcterms:created xsi:type="dcterms:W3CDTF">2025-04-11T03:01:00Z</dcterms:created>
  <dcterms:modified xsi:type="dcterms:W3CDTF">2026-05-12T05:15:53Z</dcterms:modified>
  <cp:revision>71</cp:revision>
</cp:coreProperties>
</file>