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（様式第２号）</w:t>
      </w:r>
    </w:p>
    <w:p>
      <w:pPr>
        <w:pStyle w:val="0"/>
        <w:jc w:val="center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射水市マイナンバーカードコールセンター等業務委託</w:t>
      </w:r>
    </w:p>
    <w:p>
      <w:pPr>
        <w:pStyle w:val="0"/>
        <w:jc w:val="center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参加申込書兼企画提案書等送付書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射水市長　　あて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</w:rPr>
      </w:pP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所在地（住所）</w:t>
      </w: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法人名（団体名）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代表者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担当者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電話番号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射水市マイナンバーカードコールセンター等業務委託</w:t>
      </w:r>
      <w:r>
        <w:rPr>
          <w:rFonts w:hint="eastAsia"/>
          <w:color w:val="000000"/>
        </w:rPr>
        <w:t>に</w:t>
      </w:r>
      <w:r>
        <w:rPr>
          <w:rFonts w:hint="eastAsia"/>
          <w:color w:val="000000" w:themeColor="text1"/>
        </w:rPr>
        <w:t>係るプロポーザルに参加したいので申し込みます。</w:t>
      </w: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　また、</w:t>
      </w:r>
      <w:r>
        <w:rPr>
          <w:rFonts w:hint="eastAsia"/>
          <w:color w:val="000000"/>
        </w:rPr>
        <w:t>次のとおり必要書類を提出します。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ind w:firstLine="210" w:firstLineChars="10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添付書類</w:t>
      </w:r>
    </w:p>
    <w:p>
      <w:pPr>
        <w:pStyle w:val="0"/>
        <w:ind w:firstLine="210" w:firstLineChars="100"/>
        <w:jc w:val="left"/>
        <w:rPr>
          <w:rFonts w:hint="default"/>
          <w:color w:val="000000"/>
          <w:kern w:val="0"/>
        </w:rPr>
      </w:pP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・履歴事項全部証明書（法人）</w:t>
      </w:r>
    </w:p>
    <w:p>
      <w:pPr>
        <w:pStyle w:val="0"/>
        <w:jc w:val="left"/>
        <w:rPr>
          <w:rFonts w:hint="default" w:asciiTheme="minorEastAsia" w:hAnsiTheme="minorEastAsia"/>
          <w:color w:val="000000"/>
        </w:rPr>
      </w:pPr>
      <w:r>
        <w:rPr>
          <w:rFonts w:hint="eastAsia" w:asciiTheme="minorEastAsia" w:hAnsiTheme="minorEastAsia"/>
          <w:color w:val="000000"/>
        </w:rPr>
        <w:t>　　・参加資格誓約書（様式第３号）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・事業者概要書（様式第４号）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・業務実績書（様式第５号）</w:t>
      </w:r>
    </w:p>
    <w:p>
      <w:pPr>
        <w:pStyle w:val="0"/>
        <w:ind w:firstLine="420" w:firstLineChars="20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・企画提案書（任意様式）</w:t>
      </w:r>
    </w:p>
    <w:p>
      <w:pPr>
        <w:pStyle w:val="0"/>
        <w:ind w:firstLine="420" w:firstLineChars="20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・業務実施体制及び業務担当予定者調書（任意様式）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・業務見積書（任意様式）</w:t>
      </w:r>
      <w:bookmarkStart w:id="0" w:name="_GoBack"/>
      <w:bookmarkEnd w:id="0"/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・令和９年度から１１年度までの概算見積書（任意様式）</w:t>
      </w:r>
    </w:p>
    <w:p>
      <w:pPr>
        <w:pStyle w:val="0"/>
        <w:ind w:firstLine="420" w:firstLine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color w:val="000000"/>
        </w:rPr>
        <w:t>・</w:t>
      </w:r>
      <w:r>
        <w:rPr>
          <w:rFonts w:hint="eastAsia" w:asciiTheme="minorEastAsia" w:hAnsiTheme="minorEastAsia"/>
        </w:rPr>
        <w:t>プレゼンテーション出席者等報告書（様式第６号）</w:t>
      </w:r>
    </w:p>
    <w:p>
      <w:pPr>
        <w:pStyle w:val="0"/>
        <w:ind w:left="630" w:leftChars="200" w:hanging="210" w:hanging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Theme="minorEastAsia" w:hAnsiTheme="minorEastAsia"/>
        </w:rPr>
        <w:t>ISO/IEC27001</w:t>
      </w:r>
      <w:r>
        <w:rPr>
          <w:rFonts w:hint="eastAsia" w:asciiTheme="minorEastAsia" w:hAnsiTheme="minorEastAsia"/>
        </w:rPr>
        <w:t>又はプライバシーマークの認証を取得していることを証明する書類（登録書等）</w:t>
      </w:r>
    </w:p>
    <w:p>
      <w:pPr>
        <w:pStyle w:val="0"/>
        <w:rPr>
          <w:rFonts w:hint="default"/>
        </w:rPr>
      </w:pP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</TotalTime>
  <Pages>1</Pages>
  <Words>2</Words>
  <Characters>356</Characters>
  <Application>JUST Note</Application>
  <Lines>35</Lines>
  <Paragraphs>23</Paragraphs>
  <Company>-</Company>
  <CharactersWithSpaces>379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明地 研典</cp:lastModifiedBy>
  <cp:lastPrinted>2019-01-10T06:30:00Z</cp:lastPrinted>
  <dcterms:created xsi:type="dcterms:W3CDTF">2018-02-01T01:49:00Z</dcterms:created>
  <dcterms:modified xsi:type="dcterms:W3CDTF">2026-10-01T02:21:11Z</dcterms:modified>
  <cp:revision>7</cp:revision>
</cp:coreProperties>
</file>