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様式第１号</w:t>
      </w:r>
    </w:p>
    <w:p>
      <w:pPr>
        <w:pStyle w:val="0"/>
        <w:snapToGrid w:val="0"/>
        <w:spacing w:before="179" w:beforeLines="50" w:beforeAutospacing="0"/>
        <w:jc w:val="center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射水市地域振興会地域提案型市民協働事業提案書</w:t>
      </w:r>
    </w:p>
    <w:p>
      <w:pPr>
        <w:pStyle w:val="0"/>
        <w:ind w:left="3570" w:leftChars="1700"/>
        <w:rPr>
          <w:rFonts w:hint="default" w:ascii="ＭＳ 明朝" w:hAnsi="ＭＳ 明朝"/>
        </w:rPr>
      </w:pPr>
    </w:p>
    <w:p>
      <w:pPr>
        <w:pStyle w:val="0"/>
        <w:ind w:firstLine="630" w:firstLineChars="3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射　水　市　長　あて</w:t>
      </w: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提案団体</w:t>
      </w: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団体所在地　</w:t>
      </w: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団体名</w:t>
      </w: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代表者名　　　　　　　　　　　　</w:t>
      </w:r>
    </w:p>
    <w:p>
      <w:pPr>
        <w:pStyle w:val="0"/>
        <w:snapToGrid w:val="0"/>
        <w:ind w:left="4393" w:leftChars="2092"/>
        <w:rPr>
          <w:rFonts w:hint="default" w:ascii="ＭＳ 明朝" w:hAnsi="ＭＳ 明朝"/>
        </w:rPr>
      </w:pPr>
    </w:p>
    <w:p>
      <w:pPr>
        <w:pStyle w:val="0"/>
        <w:snapToGrid w:val="0"/>
        <w:ind w:left="4393" w:leftChars="2092"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事業責任者氏名　　　　　　　　　　　</w:t>
      </w:r>
      <w:r>
        <w:rPr>
          <w:rFonts w:hint="eastAsia" w:ascii="ＭＳ 明朝" w:hAnsi="ＭＳ 明朝"/>
        </w:rPr>
        <w:t>)</w:t>
      </w:r>
    </w:p>
    <w:p>
      <w:pPr>
        <w:pStyle w:val="0"/>
        <w:snapToGrid w:val="0"/>
        <w:ind w:left="4393" w:leftChars="2092"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連絡先電話番号　　　　　　　　　　　</w:t>
      </w:r>
      <w:r>
        <w:rPr>
          <w:rFonts w:hint="eastAsia" w:ascii="ＭＳ 明朝" w:hAnsi="ＭＳ 明朝"/>
        </w:rPr>
        <w:t>)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spacing w:after="179" w:afterLines="50" w:afterAutospacing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令和９年度射水市地域振興会地域提案型市民協働事業について、以下のとおり関係書類を添えて提案します。</w:t>
      </w:r>
    </w:p>
    <w:tbl>
      <w:tblPr>
        <w:tblStyle w:val="11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187"/>
        <w:gridCol w:w="6873"/>
      </w:tblGrid>
      <w:tr>
        <w:trPr>
          <w:trHeight w:val="735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提案事業の名称</w:t>
            </w:r>
          </w:p>
        </w:tc>
        <w:tc>
          <w:tcPr>
            <w:tcW w:w="7033" w:type="dxa"/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default" w:ascii="ＭＳ 明朝" w:hAnsi="ＭＳ 明朝"/>
              </w:rPr>
            </w:pPr>
          </w:p>
        </w:tc>
      </w:tr>
      <w:tr>
        <w:trPr>
          <w:trHeight w:val="735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明朝" w:hAnsi="ＭＳ 明朝"/>
              </w:rPr>
              <w:t>事業の実施予定期間</w:t>
            </w:r>
          </w:p>
        </w:tc>
        <w:tc>
          <w:tcPr>
            <w:tcW w:w="703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令和　　年　　月　　日～令和　　年　　月　　日</w:t>
            </w:r>
          </w:p>
        </w:tc>
      </w:tr>
      <w:tr>
        <w:trPr>
          <w:trHeight w:val="982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射水市補助金額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及び予算総額</w:t>
            </w:r>
          </w:p>
        </w:tc>
        <w:tc>
          <w:tcPr>
            <w:tcW w:w="7033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 xml:space="preserve">   </w:t>
            </w:r>
            <w:r>
              <w:rPr>
                <w:rFonts w:hint="eastAsia" w:ascii="ＭＳ 明朝" w:hAnsi="ＭＳ 明朝"/>
              </w:rPr>
              <w:t>射水市補助金額　　　　　　　千円</w:t>
            </w:r>
          </w:p>
          <w:p>
            <w:pPr>
              <w:pStyle w:val="0"/>
              <w:ind w:firstLine="210" w:firstLineChars="1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事業予算総額　　　　　　　千円）</w:t>
            </w:r>
          </w:p>
        </w:tc>
      </w:tr>
      <w:tr>
        <w:trPr>
          <w:trHeight w:val="3027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添　付　書　類</w:t>
            </w:r>
          </w:p>
        </w:tc>
        <w:tc>
          <w:tcPr>
            <w:tcW w:w="7033" w:type="dxa"/>
            <w:shd w:val="clear" w:color="auto" w:fill="auto"/>
            <w:vAlign w:val="top"/>
          </w:tcPr>
          <w:p>
            <w:pPr>
              <w:pStyle w:val="0"/>
              <w:snapToGrid w:val="0"/>
              <w:spacing w:before="179" w:beforeLines="50" w:before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１　事業計画書（様式第２号）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２　事業収支予算書</w:t>
            </w:r>
            <w:r>
              <w:rPr>
                <w:rFonts w:hint="eastAsia" w:ascii="ＭＳ 明朝" w:hAnsi="ＭＳ 明朝"/>
              </w:rPr>
              <w:t>(</w:t>
            </w:r>
            <w:r>
              <w:rPr>
                <w:rFonts w:hint="eastAsia" w:ascii="ＭＳ 明朝" w:hAnsi="ＭＳ 明朝"/>
              </w:rPr>
              <w:t>様式第３号</w:t>
            </w:r>
            <w:r>
              <w:rPr>
                <w:rFonts w:hint="eastAsia" w:ascii="ＭＳ 明朝" w:hAnsi="ＭＳ 明朝"/>
              </w:rPr>
              <w:t>)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３　委託費又は物品購入費に係る見積書及びカタログ等</w:t>
            </w:r>
          </w:p>
        </w:tc>
      </w:tr>
    </w:tbl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br w:type="page"/>
      </w:r>
    </w:p>
    <w:p>
      <w:pPr>
        <w:pStyle w:val="0"/>
        <w:snapToGrid w:val="0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</w:rPr>
        <w:t>様式第２号（第６条関係）</w:t>
      </w:r>
    </w:p>
    <w:p>
      <w:pPr>
        <w:pStyle w:val="0"/>
        <w:jc w:val="center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射水市地域振興会地域提案型市民協働事業　事業計画書</w:t>
      </w:r>
    </w:p>
    <w:p>
      <w:pPr>
        <w:pStyle w:val="0"/>
        <w:wordWrap w:val="0"/>
        <w:spacing w:before="179" w:beforeLines="50" w:beforeAutospacing="0" w:after="179" w:afterLines="50" w:afterAutospacing="0"/>
        <w:jc w:val="right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u w:val="single" w:color="auto"/>
        </w:rPr>
        <w:t>地域振興会名　　　　　　　　　　　</w:t>
      </w:r>
    </w:p>
    <w:tbl>
      <w:tblPr>
        <w:tblStyle w:val="11"/>
        <w:tblW w:w="8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579"/>
        <w:gridCol w:w="691"/>
        <w:gridCol w:w="5682"/>
      </w:tblGrid>
      <w:tr>
        <w:trPr>
          <w:trHeight w:val="551" w:hRule="atLeast"/>
        </w:trPr>
        <w:tc>
          <w:tcPr>
            <w:tcW w:w="262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事業の名称</w:t>
            </w:r>
          </w:p>
        </w:tc>
        <w:tc>
          <w:tcPr>
            <w:tcW w:w="6497" w:type="dxa"/>
            <w:gridSpan w:val="2"/>
            <w:shd w:val="clear" w:color="auto" w:fill="auto"/>
            <w:vAlign w:val="center"/>
          </w:tcPr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2257" w:hRule="atLeast"/>
        </w:trPr>
        <w:tc>
          <w:tcPr>
            <w:tcW w:w="262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事業の目的</w:t>
            </w: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（解決すべき地域が抱える課題・テーマと市民ニーズを記入してください。）</w:t>
            </w:r>
          </w:p>
        </w:tc>
      </w:tr>
      <w:tr>
        <w:trPr>
          <w:trHeight w:val="1140" w:hRule="atLeast"/>
        </w:trPr>
        <w:tc>
          <w:tcPr>
            <w:tcW w:w="2625" w:type="dxa"/>
            <w:vMerge w:val="restart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事業内容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（複数の事業がある場合は別紙添付でも可</w:t>
            </w:r>
            <w:r>
              <w:rPr>
                <w:rFonts w:hint="eastAsia" w:ascii="ＭＳ 明朝" w:hAnsi="ＭＳ 明朝"/>
              </w:rPr>
              <w:t>)</w:t>
            </w: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対象</w:t>
            </w:r>
          </w:p>
        </w:tc>
        <w:tc>
          <w:tcPr>
            <w:tcW w:w="5800" w:type="dxa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（誰を対象とするのか記入してください。）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2248" w:hRule="atLeast"/>
        </w:trPr>
        <w:tc>
          <w:tcPr>
            <w:tcW w:w="2625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手法</w:t>
            </w:r>
          </w:p>
        </w:tc>
        <w:tc>
          <w:tcPr>
            <w:tcW w:w="5800" w:type="dxa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（いつ、何を、どのようにするのか記入してください。）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2551" w:hRule="atLeast"/>
        </w:trPr>
        <w:tc>
          <w:tcPr>
            <w:tcW w:w="2625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69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目標</w:t>
            </w:r>
          </w:p>
        </w:tc>
        <w:tc>
          <w:tcPr>
            <w:tcW w:w="5800" w:type="dxa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（具体的な指標、目標数値等について記入してください。）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1410" w:hRule="atLeast"/>
        </w:trPr>
        <w:tc>
          <w:tcPr>
            <w:tcW w:w="2625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役割分担</w:t>
            </w: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（地域振興会が果たす役割）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1389" w:hRule="atLeast"/>
        </w:trPr>
        <w:tc>
          <w:tcPr>
            <w:tcW w:w="2625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（事業実施に伴う市の役割）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5136" w:hRule="atLeast"/>
        </w:trPr>
        <w:tc>
          <w:tcPr>
            <w:tcW w:w="2625" w:type="dxa"/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事業スケジュール　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（別紙添付でも可）</w:t>
            </w:r>
          </w:p>
          <w:p>
            <w:pPr>
              <w:pStyle w:val="0"/>
              <w:snapToGrid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（準備期間、本実施期間、事業の評価等のスケジュール）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1942" w:hRule="atLeast"/>
        </w:trPr>
        <w:tc>
          <w:tcPr>
            <w:tcW w:w="262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事業効果</w:t>
            </w: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（事業に取り組むことで、どのような効果が期待できるか。）</w:t>
            </w:r>
          </w:p>
          <w:p>
            <w:pPr>
              <w:pStyle w:val="0"/>
              <w:snapToGrid w:val="0"/>
              <w:ind w:left="210" w:hanging="210" w:hangingChars="100"/>
              <w:rPr>
                <w:rFonts w:hint="default" w:ascii="ＭＳ 明朝" w:hAnsi="ＭＳ 明朝"/>
              </w:rPr>
            </w:pPr>
          </w:p>
        </w:tc>
      </w:tr>
      <w:tr>
        <w:trPr>
          <w:trHeight w:val="2200" w:hRule="atLeast"/>
        </w:trPr>
        <w:tc>
          <w:tcPr>
            <w:tcW w:w="262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事業展開</w:t>
            </w: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（協働事業終了後の事業展開）</w:t>
            </w:r>
          </w:p>
          <w:p>
            <w:pPr>
              <w:pStyle w:val="0"/>
              <w:snapToGrid w:val="0"/>
              <w:rPr>
                <w:rFonts w:hint="default" w:ascii="ＭＳ 明朝" w:hAnsi="ＭＳ 明朝"/>
              </w:rPr>
            </w:pPr>
          </w:p>
        </w:tc>
      </w:tr>
      <w:tr>
        <w:trPr>
          <w:trHeight w:val="1925" w:hRule="atLeast"/>
        </w:trPr>
        <w:tc>
          <w:tcPr>
            <w:tcW w:w="262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事業の継続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（令和１０</w:t>
            </w:r>
            <w:bookmarkStart w:id="0" w:name="_GoBack"/>
            <w:bookmarkEnd w:id="0"/>
            <w:r>
              <w:rPr>
                <w:rFonts w:hint="eastAsia" w:ascii="ＭＳ 明朝" w:hAnsi="ＭＳ 明朝"/>
              </w:rPr>
              <w:t>年度）</w:t>
            </w:r>
          </w:p>
        </w:tc>
        <w:tc>
          <w:tcPr>
            <w:tcW w:w="6497" w:type="dxa"/>
            <w:gridSpan w:val="2"/>
            <w:shd w:val="clear" w:color="auto" w:fill="auto"/>
            <w:vAlign w:val="top"/>
          </w:tcPr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（当該年度における事業内容）</w:t>
            </w:r>
          </w:p>
          <w:p>
            <w:pPr>
              <w:pStyle w:val="0"/>
              <w:snapToGrid w:val="0"/>
              <w:spacing w:after="179" w:afterLines="50" w:afterAutospacing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継続事業として補助金を　要望する　・　要望しない</w:t>
            </w:r>
          </w:p>
        </w:tc>
      </w:tr>
    </w:tbl>
    <w:p>
      <w:pPr>
        <w:pStyle w:val="0"/>
        <w:ind w:left="632" w:hanging="632" w:hangingChars="30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</w:rPr>
        <w:t>様式第３号</w:t>
      </w:r>
    </w:p>
    <w:p>
      <w:pPr>
        <w:pStyle w:val="0"/>
        <w:jc w:val="center"/>
        <w:rPr>
          <w:rFonts w:hint="default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事　業　収　支　予　算　書</w:t>
      </w:r>
    </w:p>
    <w:p>
      <w:pPr>
        <w:pStyle w:val="0"/>
        <w:spacing w:after="179" w:afterLines="50" w:afterAutospacing="0"/>
        <w:rPr>
          <w:rFonts w:hint="default" w:ascii="ＭＳ 明朝" w:hAnsi="ＭＳ 明朝"/>
          <w:u w:val="single" w:color="auto"/>
        </w:rPr>
      </w:pP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>　　　</w:t>
      </w:r>
      <w:r>
        <w:rPr>
          <w:rFonts w:hint="eastAsia" w:ascii="ＭＳ 明朝" w:hAnsi="ＭＳ 明朝"/>
          <w:u w:val="single" w:color="auto"/>
        </w:rPr>
        <w:t>地域振興会名　　　　　　　　　　</w:t>
      </w:r>
    </w:p>
    <w:tbl>
      <w:tblPr>
        <w:tblStyle w:val="11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498"/>
        <w:gridCol w:w="1748"/>
        <w:gridCol w:w="3814"/>
      </w:tblGrid>
      <w:tr>
        <w:trPr>
          <w:trHeight w:val="501" w:hRule="atLeast"/>
        </w:trPr>
        <w:tc>
          <w:tcPr>
            <w:tcW w:w="357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科　目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金　額</w:t>
            </w:r>
          </w:p>
        </w:tc>
        <w:tc>
          <w:tcPr>
            <w:tcW w:w="39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備　考</w:t>
            </w:r>
          </w:p>
        </w:tc>
      </w:tr>
      <w:tr>
        <w:trPr>
          <w:trHeight w:val="2651" w:hRule="atLeast"/>
        </w:trPr>
        <w:tc>
          <w:tcPr>
            <w:tcW w:w="3573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【収入の部】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</w:tc>
        <w:tc>
          <w:tcPr>
            <w:tcW w:w="39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657" w:hRule="atLeast"/>
        </w:trPr>
        <w:tc>
          <w:tcPr>
            <w:tcW w:w="3573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収入合計</w:t>
            </w:r>
            <w:r>
              <w:rPr>
                <w:rFonts w:hint="eastAsia" w:ascii="ＭＳ 明朝" w:hAnsi="ＭＳ 明朝"/>
              </w:rPr>
              <w:t>(</w:t>
            </w:r>
            <w:r>
              <w:rPr>
                <w:rFonts w:hint="eastAsia" w:ascii="ＭＳ 明朝" w:hAnsi="ＭＳ 明朝"/>
              </w:rPr>
              <w:t>Ａ</w:t>
            </w:r>
            <w:r>
              <w:rPr>
                <w:rFonts w:hint="eastAsia" w:ascii="ＭＳ 明朝" w:hAnsi="ＭＳ 明朝"/>
              </w:rPr>
              <w:t>)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</w:tc>
        <w:tc>
          <w:tcPr>
            <w:tcW w:w="391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3705" w:hRule="atLeast"/>
        </w:trPr>
        <w:tc>
          <w:tcPr>
            <w:tcW w:w="3573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【支出の部】　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1785" w:type="dxa"/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</w:tc>
        <w:tc>
          <w:tcPr>
            <w:tcW w:w="39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630" w:hRule="atLeast"/>
        </w:trPr>
        <w:tc>
          <w:tcPr>
            <w:tcW w:w="3573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支出合計（Ｂ）　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</w:tc>
        <w:tc>
          <w:tcPr>
            <w:tcW w:w="39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</w:tr>
      <w:tr>
        <w:trPr>
          <w:trHeight w:val="683" w:hRule="atLeast"/>
        </w:trPr>
        <w:tc>
          <w:tcPr>
            <w:tcW w:w="3573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収支差額（Ａ）－（Ｂ）　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</w:tc>
        <w:tc>
          <w:tcPr>
            <w:tcW w:w="391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sectPr>
      <w:footerReference r:id="rId5" w:type="even"/>
      <w:footerReference r:id="rId6" w:type="default"/>
      <w:pgSz w:w="11906" w:h="16838"/>
      <w:pgMar w:top="1418" w:right="1418" w:bottom="1418" w:left="1418" w:header="851" w:footer="992" w:gutter="0"/>
      <w:pgNumType w:start="1"/>
      <w:cols w:space="720"/>
      <w:textDirection w:val="lrTb"/>
      <w:docGrid w:type="linesAndChar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8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</w:rPr>
      <w:t>- 0 -</w: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right="360"/>
      <w:jc w:val="center"/>
      <w:rPr>
        <w:rFonts w:hint="default" w:ascii="ＭＳ ゴシック" w:hAnsi="ＭＳ ゴシック" w:eastAsia="ＭＳ ゴシック"/>
        <w:sz w:val="32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paragraph" w:styleId="16">
    <w:name w:val="footer"/>
    <w:basedOn w:val="0"/>
    <w:next w:val="16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0"/>
    <w:uiPriority w:val="0"/>
    <w:semiHidden/>
    <w:pPr>
      <w:jc w:val="left"/>
    </w:pPr>
  </w:style>
  <w:style w:type="character" w:styleId="22" w:customStyle="1">
    <w:name w:val="フッター (文字)"/>
    <w:next w:val="22"/>
    <w:link w:val="16"/>
    <w:uiPriority w:val="0"/>
    <w:rPr>
      <w:kern w:val="2"/>
      <w:sz w:val="21"/>
    </w:rPr>
  </w:style>
  <w:style w:type="paragraph" w:styleId="23">
    <w:name w:val="No Spacing"/>
    <w:next w:val="23"/>
    <w:link w:val="24"/>
    <w:uiPriority w:val="0"/>
    <w:qFormat/>
    <w:rPr>
      <w:sz w:val="22"/>
    </w:rPr>
  </w:style>
  <w:style w:type="character" w:styleId="24" w:customStyle="1">
    <w:name w:val="行間詰め (文字)"/>
    <w:next w:val="24"/>
    <w:link w:val="23"/>
    <w:uiPriority w:val="0"/>
    <w:rPr>
      <w:sz w:val="22"/>
    </w:rPr>
  </w:style>
  <w:style w:type="character" w:styleId="25" w:customStyle="1">
    <w:name w:val="ヘッダー (文字)"/>
    <w:next w:val="25"/>
    <w:link w:val="18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4</Pages>
  <Words>0</Words>
  <Characters>653</Characters>
  <Application>JUST Note</Application>
  <Lines>182</Lines>
  <Paragraphs>60</Paragraphs>
  <CharactersWithSpaces>782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平成２０年度</dc:title>
  <dc:creator>Administrator</dc:creator>
  <cp:lastModifiedBy>細谷 光輝</cp:lastModifiedBy>
  <cp:lastPrinted>2016-10-31T05:29:00Z</cp:lastPrinted>
  <dcterms:created xsi:type="dcterms:W3CDTF">2019-10-30T02:25:00Z</dcterms:created>
  <dcterms:modified xsi:type="dcterms:W3CDTF">2025-01-10T08:15:08Z</dcterms:modified>
  <cp:revision>11</cp:revision>
</cp:coreProperties>
</file>