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/>
          <w:color w:val="000000" w:themeColor="text1"/>
          <w:sz w:val="22"/>
        </w:rPr>
      </w:pPr>
      <w:bookmarkStart w:id="0" w:name="_Hlk36316502"/>
      <w:r>
        <w:rPr>
          <w:rFonts w:hint="eastAsia" w:ascii="ＭＳ 明朝" w:hAnsi="ＭＳ 明朝"/>
          <w:color w:val="000000" w:themeColor="text1"/>
          <w:sz w:val="22"/>
        </w:rPr>
        <w:t>様式第１号</w:t>
      </w:r>
      <w:r>
        <w:rPr>
          <w:rFonts w:hint="default" w:ascii="ＭＳ 明朝" w:hAnsi="ＭＳ 明朝"/>
          <w:color w:val="000000" w:themeColor="text1"/>
          <w:sz w:val="22"/>
        </w:rPr>
        <w:t>(</w:t>
      </w:r>
      <w:r>
        <w:rPr>
          <w:rFonts w:hint="eastAsia" w:ascii="ＭＳ 明朝" w:hAnsi="ＭＳ 明朝"/>
          <w:color w:val="000000" w:themeColor="text1"/>
          <w:sz w:val="22"/>
        </w:rPr>
        <w:t>第７条関係</w:t>
      </w:r>
      <w:r>
        <w:rPr>
          <w:rFonts w:hint="default" w:ascii="ＭＳ 明朝" w:hAnsi="ＭＳ 明朝"/>
          <w:color w:val="000000" w:themeColor="text1"/>
          <w:sz w:val="22"/>
        </w:rPr>
        <w:t>)</w:t>
      </w:r>
    </w:p>
    <w:p>
      <w:pPr>
        <w:pStyle w:val="0"/>
        <w:wordWrap w:val="0"/>
        <w:overflowPunct w:val="0"/>
        <w:autoSpaceDE w:val="0"/>
        <w:autoSpaceDN w:val="0"/>
        <w:jc w:val="right"/>
        <w:rPr>
          <w:rFonts w:hint="default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年　　月　　日　　</w:t>
      </w:r>
    </w:p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　　射水市長</w:t>
      </w:r>
    </w:p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/>
          <w:color w:val="000000" w:themeColor="text1"/>
          <w:sz w:val="22"/>
        </w:rPr>
      </w:pPr>
    </w:p>
    <w:p>
      <w:pPr>
        <w:pStyle w:val="0"/>
        <w:wordWrap w:val="0"/>
        <w:overflowPunct w:val="0"/>
        <w:autoSpaceDE w:val="0"/>
        <w:autoSpaceDN w:val="0"/>
        <w:spacing w:after="120" w:afterLines="0" w:afterAutospacing="0"/>
        <w:jc w:val="right"/>
        <w:rPr>
          <w:rFonts w:hint="default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住所　　　　　　　　　　　　　　</w:t>
      </w:r>
    </w:p>
    <w:p>
      <w:pPr>
        <w:pStyle w:val="0"/>
        <w:wordWrap w:val="0"/>
        <w:overflowPunct w:val="0"/>
        <w:autoSpaceDE w:val="0"/>
        <w:autoSpaceDN w:val="0"/>
        <w:spacing w:after="120" w:afterLines="0" w:afterAutospacing="0"/>
        <w:jc w:val="right"/>
        <w:rPr>
          <w:rFonts w:hint="default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氏名　　　　　　　　　　　　　　</w:t>
      </w:r>
    </w:p>
    <w:p>
      <w:pPr>
        <w:pStyle w:val="0"/>
        <w:wordWrap w:val="0"/>
        <w:overflowPunct w:val="0"/>
        <w:autoSpaceDE w:val="0"/>
        <w:autoSpaceDN w:val="0"/>
        <w:spacing w:after="120" w:afterLines="0" w:afterAutospacing="0"/>
        <w:jc w:val="right"/>
        <w:rPr>
          <w:rFonts w:hint="default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電話　　　　　　　　　　　　　　</w:t>
      </w:r>
    </w:p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/>
          <w:color w:val="000000" w:themeColor="text1"/>
          <w:sz w:val="22"/>
        </w:rPr>
      </w:pPr>
    </w:p>
    <w:p>
      <w:pPr>
        <w:pStyle w:val="0"/>
        <w:wordWrap w:val="0"/>
        <w:overflowPunct w:val="0"/>
        <w:autoSpaceDE w:val="0"/>
        <w:autoSpaceDN w:val="0"/>
        <w:jc w:val="center"/>
        <w:rPr>
          <w:rFonts w:hint="default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射水市隣地統合支援補助金交付申請書</w:t>
      </w:r>
    </w:p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/>
          <w:color w:val="000000" w:themeColor="text1"/>
          <w:sz w:val="22"/>
        </w:rPr>
      </w:pPr>
    </w:p>
    <w:p>
      <w:pPr>
        <w:pStyle w:val="0"/>
        <w:wordWrap w:val="0"/>
        <w:overflowPunct w:val="0"/>
        <w:autoSpaceDE w:val="0"/>
        <w:autoSpaceDN w:val="0"/>
        <w:ind w:firstLine="880" w:firstLineChars="400"/>
        <w:rPr>
          <w:rFonts w:hint="default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年度において、射水市隣地統合支援補助金を受けたいので、射水市隣地統合支援補助金交付要綱第７条の規定により、次のとおり補助金の交付を申請します。</w:t>
      </w:r>
    </w:p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/>
          <w:color w:val="000000" w:themeColor="text1"/>
          <w:sz w:val="22"/>
        </w:rPr>
      </w:pPr>
    </w:p>
    <w:tbl>
      <w:tblPr>
        <w:tblStyle w:val="11"/>
        <w:tblW w:w="8685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306"/>
        <w:gridCol w:w="1276"/>
        <w:gridCol w:w="5103"/>
      </w:tblGrid>
      <w:tr>
        <w:trPr>
          <w:cantSplit/>
          <w:trHeight w:val="485" w:hRule="atLeast"/>
        </w:trPr>
        <w:tc>
          <w:tcPr>
            <w:tcW w:w="2306" w:type="dxa"/>
            <w:vAlign w:val="center"/>
          </w:tcPr>
          <w:p>
            <w:pPr>
              <w:pStyle w:val="0"/>
              <w:rPr>
                <w:rFonts w:hint="default"/>
                <w:color w:val="000000" w:themeColor="text1"/>
                <w:spacing w:val="544"/>
                <w:kern w:val="0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補助金申請額</w:t>
            </w:r>
          </w:p>
        </w:tc>
        <w:tc>
          <w:tcPr>
            <w:tcW w:w="6379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firstLine="440" w:firstLineChars="200"/>
              <w:rPr>
                <w:rFonts w:hint="default" w:ascii="ＭＳ 明朝" w:hAnsi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金　　　　　　　　　　円</w:t>
            </w:r>
          </w:p>
        </w:tc>
      </w:tr>
      <w:tr>
        <w:trPr>
          <w:cantSplit/>
          <w:trHeight w:val="1396" w:hRule="atLeast"/>
        </w:trPr>
        <w:tc>
          <w:tcPr>
            <w:tcW w:w="230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補助金の種類</w:t>
            </w:r>
          </w:p>
        </w:tc>
        <w:tc>
          <w:tcPr>
            <w:tcW w:w="6379" w:type="dxa"/>
            <w:gridSpan w:val="2"/>
            <w:vAlign w:val="center"/>
          </w:tcPr>
          <w:p>
            <w:pPr>
              <w:pStyle w:val="0"/>
              <w:ind w:firstLine="220" w:firstLineChars="100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射水市隣地統合支援補助金</w:t>
            </w:r>
          </w:p>
        </w:tc>
      </w:tr>
      <w:tr>
        <w:trPr>
          <w:cantSplit/>
          <w:trHeight w:val="458" w:hRule="atLeast"/>
        </w:trPr>
        <w:tc>
          <w:tcPr>
            <w:tcW w:w="230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市の調査</w:t>
            </w:r>
          </w:p>
        </w:tc>
        <w:tc>
          <w:tcPr>
            <w:tcW w:w="637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□同意します</w:t>
            </w:r>
          </w:p>
        </w:tc>
      </w:tr>
      <w:tr>
        <w:trPr>
          <w:cantSplit/>
          <w:trHeight w:val="435" w:hRule="atLeast"/>
        </w:trPr>
        <w:tc>
          <w:tcPr>
            <w:tcW w:w="3582" w:type="dxa"/>
            <w:gridSpan w:val="2"/>
            <w:shd w:val="clear" w:color="auto" w:fill="auto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 w:ascii="ＭＳ 明朝" w:hAnsi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射水市の市税の納付状況</w:t>
            </w:r>
          </w:p>
        </w:tc>
        <w:tc>
          <w:tcPr>
            <w:tcW w:w="5103" w:type="dxa"/>
            <w:shd w:val="clear" w:color="auto" w:fill="auto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□滞納無し　□滞納有り</w:t>
            </w:r>
          </w:p>
        </w:tc>
      </w:tr>
      <w:tr>
        <w:trPr>
          <w:cantSplit/>
          <w:trHeight w:val="435" w:hRule="atLeast"/>
        </w:trPr>
        <w:tc>
          <w:tcPr>
            <w:tcW w:w="3582" w:type="dxa"/>
            <w:gridSpan w:val="2"/>
            <w:shd w:val="clear" w:color="auto" w:fill="auto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default" w:ascii="ＭＳ 明朝" w:hAnsi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申請に関する個人情報の取得</w:t>
            </w:r>
          </w:p>
        </w:tc>
        <w:tc>
          <w:tcPr>
            <w:tcW w:w="5103" w:type="dxa"/>
            <w:shd w:val="clear" w:color="auto" w:fill="auto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/>
                <w:color w:val="000000" w:themeColor="text1"/>
                <w:sz w:val="22"/>
              </w:rPr>
            </w:pPr>
            <w:r>
              <w:rPr>
                <w:rFonts w:hint="eastAsia" w:ascii="ＭＳ 明朝" w:hAnsi="ＭＳ 明朝"/>
                <w:color w:val="000000" w:themeColor="text1"/>
                <w:sz w:val="22"/>
              </w:rPr>
              <w:t>□同意します</w:t>
            </w:r>
          </w:p>
        </w:tc>
      </w:tr>
      <w:tr>
        <w:trPr>
          <w:cantSplit/>
          <w:trHeight w:val="485" w:hRule="atLeast"/>
        </w:trPr>
        <w:tc>
          <w:tcPr>
            <w:tcW w:w="8685" w:type="dxa"/>
            <w:gridSpan w:val="3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line="240" w:lineRule="exact"/>
              <w:rPr>
                <w:rFonts w:hint="default" w:ascii="ＭＳ 明朝" w:hAnsi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/>
                <w:color w:val="000000" w:themeColor="text1"/>
                <w:sz w:val="20"/>
              </w:rPr>
              <w:t>添付書類</w:t>
            </w:r>
          </w:p>
          <w:p>
            <w:pPr>
              <w:pStyle w:val="0"/>
              <w:autoSpaceDE w:val="0"/>
              <w:autoSpaceDN w:val="0"/>
              <w:adjustRightInd w:val="0"/>
              <w:spacing w:line="420" w:lineRule="atLeast"/>
              <w:ind w:left="210" w:hanging="210"/>
              <w:jc w:val="left"/>
              <w:rPr>
                <w:rFonts w:hint="default"/>
                <w:color w:val="000000"/>
                <w:kern w:val="0"/>
              </w:rPr>
            </w:pPr>
            <w:r>
              <w:rPr>
                <w:rFonts w:hint="default"/>
                <w:color w:val="000000"/>
                <w:kern w:val="0"/>
              </w:rPr>
              <w:t>(1)</w:t>
            </w:r>
            <w:r>
              <w:rPr>
                <w:rFonts w:hint="eastAsia"/>
                <w:color w:val="000000"/>
                <w:kern w:val="0"/>
              </w:rPr>
              <w:t>　実施計画書（様式第２号）</w:t>
            </w:r>
          </w:p>
          <w:p>
            <w:pPr>
              <w:pStyle w:val="0"/>
              <w:autoSpaceDE w:val="0"/>
              <w:autoSpaceDN w:val="0"/>
              <w:adjustRightInd w:val="0"/>
              <w:spacing w:line="420" w:lineRule="atLeast"/>
              <w:ind w:left="210" w:hanging="210"/>
              <w:jc w:val="left"/>
              <w:rPr>
                <w:rFonts w:hint="default"/>
                <w:color w:val="000000"/>
                <w:kern w:val="0"/>
              </w:rPr>
            </w:pPr>
            <w:r>
              <w:rPr>
                <w:rFonts w:hint="default"/>
                <w:color w:val="000000"/>
                <w:kern w:val="0"/>
              </w:rPr>
              <w:t>(2)</w:t>
            </w:r>
            <w:r>
              <w:rPr>
                <w:rFonts w:hint="eastAsia"/>
                <w:color w:val="000000"/>
                <w:kern w:val="0"/>
              </w:rPr>
              <w:t>　申請者の不動産の所在地、所有者の分かる書類（位置図、現況写真、公図、登記事</w:t>
            </w:r>
          </w:p>
          <w:p>
            <w:pPr>
              <w:pStyle w:val="0"/>
              <w:autoSpaceDE w:val="0"/>
              <w:autoSpaceDN w:val="0"/>
              <w:adjustRightInd w:val="0"/>
              <w:spacing w:line="420" w:lineRule="atLeast"/>
              <w:ind w:left="210" w:leftChars="100" w:firstLine="210" w:firstLineChars="100"/>
              <w:jc w:val="left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項証明書等）</w:t>
            </w:r>
          </w:p>
          <w:p>
            <w:pPr>
              <w:pStyle w:val="0"/>
              <w:autoSpaceDE w:val="0"/>
              <w:autoSpaceDN w:val="0"/>
              <w:adjustRightInd w:val="0"/>
              <w:spacing w:line="420" w:lineRule="atLeast"/>
              <w:ind w:left="210" w:hanging="210"/>
              <w:jc w:val="left"/>
              <w:rPr>
                <w:rFonts w:hint="default"/>
                <w:color w:val="000000"/>
                <w:kern w:val="0"/>
              </w:rPr>
            </w:pPr>
            <w:r>
              <w:rPr>
                <w:rFonts w:hint="default"/>
                <w:color w:val="000000"/>
                <w:kern w:val="0"/>
              </w:rPr>
              <w:t>(3)</w:t>
            </w:r>
            <w:r>
              <w:rPr>
                <w:rFonts w:hint="eastAsia"/>
                <w:color w:val="000000"/>
                <w:kern w:val="0"/>
              </w:rPr>
              <w:t>　隣地及び隣地に存する空き家の所在地、所有者等の分かる書類（位置図、現況写真、</w:t>
            </w:r>
          </w:p>
          <w:p>
            <w:pPr>
              <w:pStyle w:val="0"/>
              <w:autoSpaceDE w:val="0"/>
              <w:autoSpaceDN w:val="0"/>
              <w:adjustRightInd w:val="0"/>
              <w:spacing w:line="420" w:lineRule="atLeast"/>
              <w:ind w:left="210" w:leftChars="100" w:firstLine="210" w:firstLineChars="100"/>
              <w:jc w:val="left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公図、登記事項証明書等）</w:t>
            </w:r>
          </w:p>
          <w:p>
            <w:pPr>
              <w:pStyle w:val="0"/>
              <w:autoSpaceDE w:val="0"/>
              <w:autoSpaceDN w:val="0"/>
              <w:adjustRightInd w:val="0"/>
              <w:spacing w:line="420" w:lineRule="atLeast"/>
              <w:ind w:left="210" w:hanging="210"/>
              <w:jc w:val="left"/>
              <w:rPr>
                <w:rFonts w:hint="default"/>
                <w:color w:val="000000"/>
                <w:kern w:val="0"/>
              </w:rPr>
            </w:pPr>
            <w:r>
              <w:rPr>
                <w:rFonts w:hint="default"/>
                <w:color w:val="000000"/>
                <w:kern w:val="0"/>
              </w:rPr>
              <w:t>(4)</w:t>
            </w:r>
            <w:r>
              <w:rPr>
                <w:rFonts w:hint="eastAsia"/>
                <w:color w:val="000000"/>
                <w:kern w:val="0"/>
              </w:rPr>
              <w:t>　補助対象経費及びその明細が分かる書類（見積書の写し等）</w:t>
            </w:r>
          </w:p>
          <w:p>
            <w:pPr>
              <w:pStyle w:val="0"/>
              <w:autoSpaceDE w:val="0"/>
              <w:autoSpaceDN w:val="0"/>
              <w:adjustRightInd w:val="0"/>
              <w:spacing w:line="420" w:lineRule="atLeast"/>
              <w:ind w:left="210" w:hanging="210"/>
              <w:jc w:val="left"/>
              <w:rPr>
                <w:rFonts w:hint="default"/>
                <w:color w:val="000000"/>
                <w:kern w:val="0"/>
              </w:rPr>
            </w:pPr>
            <w:r>
              <w:rPr>
                <w:rFonts w:hint="default"/>
                <w:color w:val="000000"/>
                <w:kern w:val="0"/>
              </w:rPr>
              <w:t>(5)</w:t>
            </w:r>
            <w:r>
              <w:rPr>
                <w:rFonts w:hint="eastAsia"/>
                <w:color w:val="000000"/>
                <w:kern w:val="0"/>
              </w:rPr>
              <w:t>　申請者の属する世帯全員の完納証明書</w:t>
            </w:r>
          </w:p>
          <w:p>
            <w:pPr>
              <w:pStyle w:val="0"/>
              <w:autoSpaceDE w:val="0"/>
              <w:autoSpaceDN w:val="0"/>
              <w:adjustRightInd w:val="0"/>
              <w:spacing w:line="420" w:lineRule="atLeast"/>
              <w:ind w:left="210" w:hanging="210"/>
              <w:jc w:val="left"/>
              <w:rPr>
                <w:rFonts w:hint="default"/>
                <w:color w:val="000000"/>
                <w:kern w:val="0"/>
              </w:rPr>
            </w:pPr>
            <w:r>
              <w:rPr>
                <w:rFonts w:hint="default"/>
                <w:color w:val="000000"/>
                <w:kern w:val="0"/>
              </w:rPr>
              <w:t>(6)</w:t>
            </w:r>
            <w:r>
              <w:rPr>
                <w:rFonts w:hint="eastAsia"/>
                <w:color w:val="000000"/>
                <w:kern w:val="0"/>
              </w:rPr>
              <w:t>　その他市長が必要と認める書類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line="240" w:lineRule="exact"/>
              <w:ind w:firstLine="200" w:firstLineChars="100"/>
              <w:rPr>
                <w:rFonts w:hint="default" w:ascii="ＭＳ 明朝" w:hAnsi="ＭＳ 明朝"/>
                <w:color w:val="000000" w:themeColor="text1"/>
                <w:sz w:val="20"/>
              </w:rPr>
            </w:pPr>
          </w:p>
        </w:tc>
      </w:tr>
    </w:tbl>
    <w:p>
      <w:pPr>
        <w:pStyle w:val="0"/>
        <w:widowControl w:val="1"/>
        <w:jc w:val="left"/>
        <w:rPr>
          <w:rFonts w:hint="default" w:ascii="ＭＳ 明朝" w:hAnsi="ＭＳ 明朝"/>
          <w:color w:val="000000" w:themeColor="text1"/>
          <w:sz w:val="22"/>
        </w:rPr>
      </w:pPr>
      <w:bookmarkEnd w:id="0"/>
      <w:bookmarkStart w:id="1" w:name="_GoBack"/>
      <w:bookmarkEnd w:id="1"/>
    </w:p>
    <w:sectPr>
      <w:type w:val="continuous"/>
      <w:pgSz w:w="11906" w:h="16838"/>
      <w:pgMar w:top="1531" w:right="1701" w:bottom="1418" w:left="1701" w:header="284" w:footer="284" w:gutter="0"/>
      <w:cols w:space="720"/>
      <w:textDirection w:val="lrTb"/>
      <w:docGrid w:type="linesAndChars" w:linePitch="31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VerticalSpacing w:val="319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foot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annotation reference"/>
    <w:next w:val="18"/>
    <w:link w:val="0"/>
    <w:uiPriority w:val="0"/>
    <w:semiHidden/>
    <w:rPr>
      <w:sz w:val="18"/>
    </w:rPr>
  </w:style>
  <w:style w:type="paragraph" w:styleId="19">
    <w:name w:val="annotation text"/>
    <w:basedOn w:val="0"/>
    <w:next w:val="19"/>
    <w:link w:val="0"/>
    <w:uiPriority w:val="0"/>
    <w:semiHidden/>
    <w:pPr>
      <w:jc w:val="left"/>
    </w:pPr>
  </w:style>
  <w:style w:type="paragraph" w:styleId="20">
    <w:name w:val="annotation subject"/>
    <w:basedOn w:val="19"/>
    <w:next w:val="19"/>
    <w:link w:val="0"/>
    <w:uiPriority w:val="0"/>
    <w:semiHidden/>
    <w:rPr>
      <w:b w:val="1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505</TotalTime>
  <Pages>6</Pages>
  <Words>13</Words>
  <Characters>1578</Characters>
  <Application>JUST Note</Application>
  <Lines>368</Lines>
  <Paragraphs>135</Paragraphs>
  <Company>Toshiba</Company>
  <CharactersWithSpaces>2000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○射水市老朽危険空き家対策支援事業補助金交付要綱</dc:title>
  <dc:creator>i084004</dc:creator>
  <cp:lastModifiedBy>白石 友樹</cp:lastModifiedBy>
  <cp:lastPrinted>2024-06-13T07:46:10Z</cp:lastPrinted>
  <dcterms:created xsi:type="dcterms:W3CDTF">2020-03-28T12:10:00Z</dcterms:created>
  <dcterms:modified xsi:type="dcterms:W3CDTF">2026-10-30T04:40:56Z</dcterms:modified>
  <cp:revision>41</cp:revision>
</cp:coreProperties>
</file>